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AD37" w14:textId="311F56C9" w:rsidR="00E603CF" w:rsidRDefault="00225ECB">
      <w:pPr>
        <w:rPr>
          <w:b/>
          <w:sz w:val="32"/>
          <w:szCs w:val="32"/>
        </w:rPr>
      </w:pPr>
      <w:proofErr w:type="spellStart"/>
      <w:r w:rsidRPr="00225ECB">
        <w:rPr>
          <w:b/>
          <w:sz w:val="32"/>
          <w:szCs w:val="32"/>
        </w:rPr>
        <w:t>Marisha’s</w:t>
      </w:r>
      <w:proofErr w:type="spellEnd"/>
      <w:r w:rsidRPr="00225ECB">
        <w:rPr>
          <w:b/>
          <w:sz w:val="32"/>
          <w:szCs w:val="32"/>
        </w:rPr>
        <w:t xml:space="preserve"> Nursery </w:t>
      </w:r>
      <w:proofErr w:type="spellStart"/>
      <w:r w:rsidRPr="00225ECB">
        <w:rPr>
          <w:b/>
          <w:sz w:val="32"/>
          <w:szCs w:val="32"/>
        </w:rPr>
        <w:t>Availablity</w:t>
      </w:r>
      <w:proofErr w:type="spellEnd"/>
      <w:r w:rsidRPr="00225ECB">
        <w:rPr>
          <w:b/>
          <w:sz w:val="32"/>
          <w:szCs w:val="32"/>
        </w:rPr>
        <w:t xml:space="preserve"> &amp; Pricing – As of </w:t>
      </w:r>
      <w:r w:rsidR="009432FF">
        <w:rPr>
          <w:b/>
          <w:sz w:val="32"/>
          <w:szCs w:val="32"/>
        </w:rPr>
        <w:t>4/</w:t>
      </w:r>
      <w:r w:rsidR="00B80077">
        <w:rPr>
          <w:b/>
          <w:sz w:val="32"/>
          <w:szCs w:val="32"/>
        </w:rPr>
        <w:t>2</w:t>
      </w:r>
      <w:bookmarkStart w:id="0" w:name="_GoBack"/>
      <w:bookmarkEnd w:id="0"/>
      <w:r w:rsidR="007F37A0">
        <w:rPr>
          <w:b/>
          <w:sz w:val="32"/>
          <w:szCs w:val="32"/>
        </w:rPr>
        <w:t>6</w:t>
      </w:r>
      <w:r w:rsidR="009432FF">
        <w:rPr>
          <w:b/>
          <w:sz w:val="32"/>
          <w:szCs w:val="32"/>
        </w:rPr>
        <w:t>/17</w:t>
      </w:r>
    </w:p>
    <w:p w14:paraId="1B773344" w14:textId="4F8A8833" w:rsidR="00B80077" w:rsidRPr="00B80077" w:rsidRDefault="00B80077">
      <w:r>
        <w:t>** This list will be updated as more plants become available.  There are many more to come….</w:t>
      </w:r>
    </w:p>
    <w:p w14:paraId="56A3C270" w14:textId="77777777" w:rsidR="00225ECB" w:rsidRDefault="00225ECB"/>
    <w:p w14:paraId="63672A03" w14:textId="467526C4" w:rsidR="009432FF" w:rsidRPr="009432FF" w:rsidRDefault="009432FF">
      <w:pPr>
        <w:rPr>
          <w:b/>
        </w:rPr>
      </w:pPr>
      <w:r w:rsidRPr="009432FF">
        <w:rPr>
          <w:b/>
        </w:rPr>
        <w:t>Shrubs</w:t>
      </w:r>
      <w:r w:rsidR="006F09D4">
        <w:rPr>
          <w:b/>
        </w:rPr>
        <w:t xml:space="preserve"> – price varies based on size</w:t>
      </w:r>
    </w:p>
    <w:p w14:paraId="07C3A171" w14:textId="77777777" w:rsidR="009432FF" w:rsidRDefault="009432FF">
      <w:r>
        <w:t>Currant, Black</w:t>
      </w:r>
    </w:p>
    <w:p w14:paraId="77151230" w14:textId="77777777" w:rsidR="009432FF" w:rsidRDefault="009432FF">
      <w:r>
        <w:t>Currant, Primus White</w:t>
      </w:r>
    </w:p>
    <w:p w14:paraId="7E67A6BB" w14:textId="77777777" w:rsidR="009432FF" w:rsidRDefault="009432FF">
      <w:r>
        <w:t>Grape ‘</w:t>
      </w:r>
      <w:proofErr w:type="spellStart"/>
      <w:r>
        <w:t>Marachel</w:t>
      </w:r>
      <w:proofErr w:type="spellEnd"/>
      <w:r>
        <w:t xml:space="preserve"> Foch’</w:t>
      </w:r>
    </w:p>
    <w:p w14:paraId="69745854" w14:textId="77777777" w:rsidR="009432FF" w:rsidRDefault="009432FF">
      <w:proofErr w:type="spellStart"/>
      <w:r>
        <w:t>Jostaberry</w:t>
      </w:r>
      <w:proofErr w:type="spellEnd"/>
    </w:p>
    <w:p w14:paraId="2F6D8D38" w14:textId="77777777" w:rsidR="009432FF" w:rsidRDefault="009432FF">
      <w:r>
        <w:t>Quince, Flowering</w:t>
      </w:r>
    </w:p>
    <w:p w14:paraId="18CF7D1B" w14:textId="77777777" w:rsidR="009432FF" w:rsidRDefault="009432FF">
      <w:r>
        <w:t xml:space="preserve">Rosa </w:t>
      </w:r>
      <w:proofErr w:type="spellStart"/>
      <w:r>
        <w:t>Rugosa</w:t>
      </w:r>
      <w:proofErr w:type="spellEnd"/>
    </w:p>
    <w:p w14:paraId="6AFF2D87" w14:textId="77777777" w:rsidR="009432FF" w:rsidRDefault="009432FF"/>
    <w:p w14:paraId="5A828123" w14:textId="4FDCDC2E" w:rsidR="009432FF" w:rsidRPr="009432FF" w:rsidRDefault="009432FF">
      <w:pPr>
        <w:rPr>
          <w:b/>
        </w:rPr>
      </w:pPr>
      <w:r w:rsidRPr="009432FF">
        <w:rPr>
          <w:b/>
        </w:rPr>
        <w:t>Perennials</w:t>
      </w:r>
      <w:r w:rsidR="006F09D4">
        <w:rPr>
          <w:b/>
        </w:rPr>
        <w:t xml:space="preserve"> - $8 for gallons, $4 for 4” pots</w:t>
      </w:r>
      <w:proofErr w:type="gramStart"/>
      <w:r w:rsidR="00731208">
        <w:rPr>
          <w:b/>
        </w:rPr>
        <w:t>,  price</w:t>
      </w:r>
      <w:proofErr w:type="gramEnd"/>
      <w:r w:rsidR="00731208">
        <w:rPr>
          <w:b/>
        </w:rPr>
        <w:t xml:space="preserve"> may vary based on availability</w:t>
      </w:r>
    </w:p>
    <w:p w14:paraId="5BA10789" w14:textId="5930ABE2" w:rsidR="009432FF" w:rsidRDefault="009432FF">
      <w:proofErr w:type="spellStart"/>
      <w:r>
        <w:t>Ajuga</w:t>
      </w:r>
      <w:proofErr w:type="spellEnd"/>
      <w:r w:rsidR="001F3D4B">
        <w:t xml:space="preserve"> (</w:t>
      </w:r>
      <w:proofErr w:type="spellStart"/>
      <w:r w:rsidR="001F3D4B" w:rsidRPr="001F3D4B">
        <w:rPr>
          <w:i/>
        </w:rPr>
        <w:t>Ajuga</w:t>
      </w:r>
      <w:proofErr w:type="spellEnd"/>
      <w:r w:rsidR="001F3D4B" w:rsidRPr="001F3D4B">
        <w:rPr>
          <w:i/>
        </w:rPr>
        <w:t xml:space="preserve"> </w:t>
      </w:r>
      <w:proofErr w:type="spellStart"/>
      <w:r w:rsidR="001F3D4B" w:rsidRPr="001F3D4B">
        <w:rPr>
          <w:i/>
        </w:rPr>
        <w:t>repens</w:t>
      </w:r>
      <w:proofErr w:type="spellEnd"/>
      <w:r w:rsidR="001F3D4B">
        <w:t>)</w:t>
      </w:r>
    </w:p>
    <w:p w14:paraId="4BAAFB38" w14:textId="3B3EECAC" w:rsidR="00542C79" w:rsidRDefault="00542C79">
      <w:r>
        <w:t>Angelica</w:t>
      </w:r>
      <w:r w:rsidR="001F3D4B">
        <w:t xml:space="preserve"> (</w:t>
      </w:r>
      <w:r w:rsidR="001F3D4B" w:rsidRPr="001F3D4B">
        <w:rPr>
          <w:i/>
        </w:rPr>
        <w:t xml:space="preserve">Angelica </w:t>
      </w:r>
      <w:proofErr w:type="spellStart"/>
      <w:r w:rsidR="001F3D4B" w:rsidRPr="001F3D4B">
        <w:rPr>
          <w:i/>
        </w:rPr>
        <w:t>officinalis</w:t>
      </w:r>
      <w:proofErr w:type="spellEnd"/>
      <w:r w:rsidR="001F3D4B">
        <w:t>)</w:t>
      </w:r>
    </w:p>
    <w:p w14:paraId="03BE280B" w14:textId="3DC4B495" w:rsidR="009432FF" w:rsidRDefault="009432FF">
      <w:r>
        <w:t>Bee Balm, Red</w:t>
      </w:r>
      <w:r w:rsidR="001F3D4B">
        <w:t xml:space="preserve"> (</w:t>
      </w:r>
      <w:proofErr w:type="spellStart"/>
      <w:r w:rsidR="001F3D4B" w:rsidRPr="001F3D4B">
        <w:rPr>
          <w:i/>
        </w:rPr>
        <w:t>Monarda</w:t>
      </w:r>
      <w:proofErr w:type="spellEnd"/>
      <w:r w:rsidR="001F3D4B" w:rsidRPr="001F3D4B">
        <w:rPr>
          <w:i/>
        </w:rPr>
        <w:t xml:space="preserve"> </w:t>
      </w:r>
      <w:proofErr w:type="spellStart"/>
      <w:r w:rsidR="001F3D4B" w:rsidRPr="001F3D4B">
        <w:rPr>
          <w:i/>
        </w:rPr>
        <w:t>didyma</w:t>
      </w:r>
      <w:proofErr w:type="spellEnd"/>
      <w:r w:rsidR="001F3D4B">
        <w:t>)</w:t>
      </w:r>
    </w:p>
    <w:p w14:paraId="28EEB901" w14:textId="693C2876" w:rsidR="009013F8" w:rsidRDefault="009013F8">
      <w:r>
        <w:t>Bee Balm, Purple (</w:t>
      </w:r>
      <w:proofErr w:type="spellStart"/>
      <w:r w:rsidRPr="009013F8">
        <w:rPr>
          <w:i/>
        </w:rPr>
        <w:t>Monarda</w:t>
      </w:r>
      <w:proofErr w:type="spellEnd"/>
      <w:r w:rsidRPr="009013F8">
        <w:rPr>
          <w:i/>
        </w:rPr>
        <w:t xml:space="preserve"> </w:t>
      </w:r>
      <w:proofErr w:type="spellStart"/>
      <w:r w:rsidRPr="009013F8">
        <w:rPr>
          <w:i/>
        </w:rPr>
        <w:t>fistulosa</w:t>
      </w:r>
      <w:proofErr w:type="spellEnd"/>
      <w:r>
        <w:t>)</w:t>
      </w:r>
    </w:p>
    <w:p w14:paraId="5FF10AE5" w14:textId="1A4C7D05" w:rsidR="001F3D4B" w:rsidRDefault="00A36B1B">
      <w:pPr>
        <w:rPr>
          <w:rFonts w:eastAsia="Times New Roman" w:cs="Times New Roman"/>
          <w:bCs/>
          <w:iCs/>
        </w:rPr>
      </w:pPr>
      <w:r>
        <w:t xml:space="preserve">Bellflower, </w:t>
      </w:r>
      <w:proofErr w:type="spellStart"/>
      <w:r>
        <w:t>Peachleaf</w:t>
      </w:r>
      <w:proofErr w:type="spellEnd"/>
      <w:r w:rsidR="006D4769">
        <w:t xml:space="preserve"> (</w:t>
      </w:r>
      <w:r w:rsidR="006D4769" w:rsidRPr="006D4769">
        <w:rPr>
          <w:rFonts w:eastAsia="Times New Roman" w:cs="Times New Roman"/>
          <w:bCs/>
          <w:i/>
          <w:iCs/>
        </w:rPr>
        <w:t xml:space="preserve">Campanula </w:t>
      </w:r>
      <w:proofErr w:type="spellStart"/>
      <w:r w:rsidR="006D4769" w:rsidRPr="006D4769">
        <w:rPr>
          <w:rFonts w:eastAsia="Times New Roman" w:cs="Times New Roman"/>
          <w:bCs/>
          <w:i/>
          <w:iCs/>
        </w:rPr>
        <w:t>persicifolia</w:t>
      </w:r>
      <w:proofErr w:type="spellEnd"/>
      <w:r w:rsidR="006D4769" w:rsidRPr="006D4769">
        <w:rPr>
          <w:rFonts w:eastAsia="Times New Roman" w:cs="Times New Roman"/>
          <w:bCs/>
          <w:iCs/>
        </w:rPr>
        <w:t>)</w:t>
      </w:r>
    </w:p>
    <w:p w14:paraId="7879B8E9" w14:textId="6022805E" w:rsidR="009013F8" w:rsidRDefault="009013F8">
      <w:r>
        <w:rPr>
          <w:rFonts w:eastAsia="Times New Roman" w:cs="Times New Roman"/>
          <w:bCs/>
          <w:iCs/>
        </w:rPr>
        <w:t>Bellflower, Serbian (</w:t>
      </w:r>
      <w:r>
        <w:rPr>
          <w:rStyle w:val="Emphasis"/>
          <w:rFonts w:eastAsia="Times New Roman" w:cs="Times New Roman"/>
        </w:rPr>
        <w:t xml:space="preserve">Campanula </w:t>
      </w:r>
      <w:proofErr w:type="spellStart"/>
      <w:r>
        <w:rPr>
          <w:rStyle w:val="Emphasis"/>
          <w:rFonts w:eastAsia="Times New Roman" w:cs="Times New Roman"/>
        </w:rPr>
        <w:t>poscharskyana</w:t>
      </w:r>
      <w:proofErr w:type="spellEnd"/>
      <w:r>
        <w:rPr>
          <w:rStyle w:val="Emphasis"/>
          <w:rFonts w:eastAsia="Times New Roman" w:cs="Times New Roman"/>
        </w:rPr>
        <w:t>)</w:t>
      </w:r>
    </w:p>
    <w:p w14:paraId="3112D230" w14:textId="1547FE5A" w:rsidR="009432FF" w:rsidRDefault="009432FF">
      <w:pPr>
        <w:rPr>
          <w:rStyle w:val="st"/>
          <w:rFonts w:eastAsia="Times New Roman" w:cs="Times New Roman"/>
        </w:rPr>
      </w:pPr>
      <w:r>
        <w:t>Cardoon</w:t>
      </w:r>
      <w:r w:rsidR="006D4769">
        <w:t xml:space="preserve"> </w:t>
      </w:r>
      <w:r w:rsidR="006D4769">
        <w:rPr>
          <w:rStyle w:val="st"/>
          <w:rFonts w:eastAsia="Times New Roman" w:cs="Times New Roman"/>
        </w:rPr>
        <w:t>(</w:t>
      </w:r>
      <w:proofErr w:type="spellStart"/>
      <w:r w:rsidR="006D4769" w:rsidRPr="006D4769">
        <w:rPr>
          <w:rStyle w:val="st"/>
          <w:rFonts w:eastAsia="Times New Roman" w:cs="Times New Roman"/>
          <w:i/>
        </w:rPr>
        <w:t>Cynara</w:t>
      </w:r>
      <w:proofErr w:type="spellEnd"/>
      <w:r w:rsidR="006D4769" w:rsidRPr="006D4769">
        <w:rPr>
          <w:rStyle w:val="st"/>
          <w:rFonts w:eastAsia="Times New Roman" w:cs="Times New Roman"/>
          <w:i/>
        </w:rPr>
        <w:t xml:space="preserve"> </w:t>
      </w:r>
      <w:proofErr w:type="spellStart"/>
      <w:r w:rsidR="006D4769" w:rsidRPr="006D4769">
        <w:rPr>
          <w:rStyle w:val="st"/>
          <w:rFonts w:eastAsia="Times New Roman" w:cs="Times New Roman"/>
          <w:i/>
        </w:rPr>
        <w:t>cardunculus</w:t>
      </w:r>
      <w:proofErr w:type="spellEnd"/>
      <w:r w:rsidR="006D4769">
        <w:rPr>
          <w:rStyle w:val="st"/>
          <w:rFonts w:eastAsia="Times New Roman" w:cs="Times New Roman"/>
        </w:rPr>
        <w:t>),</w:t>
      </w:r>
    </w:p>
    <w:p w14:paraId="0364F2B3" w14:textId="15DB9012" w:rsidR="00A36B1B" w:rsidRDefault="00A36B1B">
      <w:r>
        <w:rPr>
          <w:rStyle w:val="st"/>
          <w:rFonts w:eastAsia="Times New Roman" w:cs="Times New Roman"/>
        </w:rPr>
        <w:t>Catmint (</w:t>
      </w:r>
      <w:proofErr w:type="spellStart"/>
      <w:r w:rsidRPr="00A36B1B">
        <w:rPr>
          <w:rStyle w:val="st"/>
          <w:rFonts w:eastAsia="Times New Roman" w:cs="Times New Roman"/>
          <w:i/>
        </w:rPr>
        <w:t>Nepeta</w:t>
      </w:r>
      <w:proofErr w:type="spellEnd"/>
      <w:r w:rsidRPr="00A36B1B">
        <w:rPr>
          <w:rStyle w:val="st"/>
          <w:rFonts w:eastAsia="Times New Roman" w:cs="Times New Roman"/>
          <w:i/>
        </w:rPr>
        <w:t xml:space="preserve"> spp</w:t>
      </w:r>
      <w:r>
        <w:rPr>
          <w:rStyle w:val="st"/>
          <w:rFonts w:eastAsia="Times New Roman" w:cs="Times New Roman"/>
        </w:rPr>
        <w:t>.)</w:t>
      </w:r>
    </w:p>
    <w:p w14:paraId="3A164B03" w14:textId="7D0721C3" w:rsidR="009432FF" w:rsidRDefault="009432FF">
      <w:pPr>
        <w:rPr>
          <w:rFonts w:eastAsia="Times New Roman" w:cs="Times New Roman"/>
          <w:bCs/>
          <w:iCs/>
        </w:rPr>
      </w:pPr>
      <w:r>
        <w:t>Chives</w:t>
      </w:r>
      <w:r w:rsidR="006D4769">
        <w:t>, Garden (</w:t>
      </w:r>
      <w:r w:rsidR="006D4769" w:rsidRPr="006D4769">
        <w:rPr>
          <w:rFonts w:eastAsia="Times New Roman" w:cs="Times New Roman"/>
          <w:bCs/>
          <w:i/>
          <w:iCs/>
        </w:rPr>
        <w:t xml:space="preserve">Allium </w:t>
      </w:r>
      <w:proofErr w:type="spellStart"/>
      <w:r w:rsidR="006D4769" w:rsidRPr="006D4769">
        <w:rPr>
          <w:rFonts w:eastAsia="Times New Roman" w:cs="Times New Roman"/>
          <w:bCs/>
          <w:i/>
          <w:iCs/>
        </w:rPr>
        <w:t>schoenoprasum</w:t>
      </w:r>
      <w:proofErr w:type="spellEnd"/>
      <w:r w:rsidR="006D4769" w:rsidRPr="006D4769">
        <w:rPr>
          <w:rFonts w:eastAsia="Times New Roman" w:cs="Times New Roman"/>
          <w:bCs/>
          <w:iCs/>
        </w:rPr>
        <w:t>)</w:t>
      </w:r>
    </w:p>
    <w:p w14:paraId="15A73B37" w14:textId="00D15CDB" w:rsidR="006D4769" w:rsidRPr="006D4769" w:rsidRDefault="006D4769">
      <w:r>
        <w:rPr>
          <w:rFonts w:eastAsia="Times New Roman" w:cs="Times New Roman"/>
          <w:bCs/>
          <w:iCs/>
        </w:rPr>
        <w:t>Chives, Garlic (</w:t>
      </w:r>
      <w:r w:rsidRPr="006D4769">
        <w:rPr>
          <w:rFonts w:eastAsia="Times New Roman" w:cs="Times New Roman"/>
          <w:i/>
        </w:rPr>
        <w:t xml:space="preserve">Allium </w:t>
      </w:r>
      <w:proofErr w:type="spellStart"/>
      <w:r w:rsidRPr="006D4769">
        <w:rPr>
          <w:rFonts w:eastAsia="Times New Roman" w:cs="Times New Roman"/>
          <w:i/>
        </w:rPr>
        <w:t>tuberosum</w:t>
      </w:r>
      <w:proofErr w:type="spellEnd"/>
      <w:r>
        <w:rPr>
          <w:rFonts w:eastAsia="Times New Roman" w:cs="Times New Roman"/>
        </w:rPr>
        <w:t>)</w:t>
      </w:r>
    </w:p>
    <w:p w14:paraId="4E63904B" w14:textId="0712E5B9" w:rsidR="001F3D4B" w:rsidRPr="006D4769" w:rsidRDefault="006D4769">
      <w:pPr>
        <w:rPr>
          <w:i/>
        </w:rPr>
      </w:pPr>
      <w:r>
        <w:t>Coltsfoot</w:t>
      </w:r>
      <w:r w:rsidR="001F3D4B">
        <w:t>, Japanese ‘</w:t>
      </w:r>
      <w:proofErr w:type="spellStart"/>
      <w:r w:rsidR="001F3D4B">
        <w:t>Fuki</w:t>
      </w:r>
      <w:proofErr w:type="spellEnd"/>
      <w:r w:rsidR="001F3D4B">
        <w:t>’</w:t>
      </w:r>
      <w:r>
        <w:t xml:space="preserve"> (</w:t>
      </w:r>
      <w:proofErr w:type="spellStart"/>
      <w:r>
        <w:rPr>
          <w:rStyle w:val="Emphasis"/>
          <w:rFonts w:eastAsia="Times New Roman" w:cs="Times New Roman"/>
        </w:rPr>
        <w:t>Petasites</w:t>
      </w:r>
      <w:proofErr w:type="spellEnd"/>
      <w:r>
        <w:rPr>
          <w:rStyle w:val="Emphasis"/>
          <w:rFonts w:eastAsia="Times New Roman" w:cs="Times New Roman"/>
        </w:rPr>
        <w:t xml:space="preserve"> japonicas</w:t>
      </w:r>
      <w:r w:rsidRPr="006D4769">
        <w:rPr>
          <w:rStyle w:val="Emphasis"/>
          <w:rFonts w:eastAsia="Times New Roman" w:cs="Times New Roman"/>
          <w:i w:val="0"/>
        </w:rPr>
        <w:t>)</w:t>
      </w:r>
    </w:p>
    <w:p w14:paraId="04488830" w14:textId="77777777" w:rsidR="009432FF" w:rsidRDefault="009432FF">
      <w:r>
        <w:t>Comfrey, Lil’ Leaf</w:t>
      </w:r>
    </w:p>
    <w:p w14:paraId="4A9AF80D" w14:textId="602B0710" w:rsidR="009013F8" w:rsidRDefault="009013F8">
      <w:r>
        <w:t>Comfrey (</w:t>
      </w:r>
      <w:proofErr w:type="spellStart"/>
      <w:r w:rsidRPr="009013F8">
        <w:rPr>
          <w:rStyle w:val="xbe"/>
          <w:rFonts w:eastAsia="Times New Roman" w:cs="Times New Roman"/>
          <w:i/>
        </w:rPr>
        <w:t>Symphytum</w:t>
      </w:r>
      <w:proofErr w:type="spellEnd"/>
      <w:r w:rsidRPr="009013F8">
        <w:rPr>
          <w:rStyle w:val="xbe"/>
          <w:rFonts w:eastAsia="Times New Roman" w:cs="Times New Roman"/>
          <w:i/>
        </w:rPr>
        <w:t xml:space="preserve"> </w:t>
      </w:r>
      <w:proofErr w:type="spellStart"/>
      <w:r w:rsidRPr="009013F8">
        <w:rPr>
          <w:rStyle w:val="xbe"/>
          <w:rFonts w:eastAsia="Times New Roman" w:cs="Times New Roman"/>
          <w:i/>
        </w:rPr>
        <w:t>officinale</w:t>
      </w:r>
      <w:proofErr w:type="spellEnd"/>
      <w:r>
        <w:rPr>
          <w:rStyle w:val="xbe"/>
          <w:rFonts w:eastAsia="Times New Roman" w:cs="Times New Roman"/>
        </w:rPr>
        <w:t>)</w:t>
      </w:r>
    </w:p>
    <w:p w14:paraId="3E508F7F" w14:textId="47CF9A33" w:rsidR="001F3D4B" w:rsidRDefault="001F3D4B">
      <w:r>
        <w:t>Curly Wood Sage (</w:t>
      </w:r>
      <w:proofErr w:type="spellStart"/>
      <w:r w:rsidRPr="001F3D4B">
        <w:rPr>
          <w:i/>
        </w:rPr>
        <w:t>Teucrium</w:t>
      </w:r>
      <w:proofErr w:type="spellEnd"/>
      <w:r w:rsidRPr="001F3D4B">
        <w:rPr>
          <w:i/>
        </w:rPr>
        <w:t xml:space="preserve"> </w:t>
      </w:r>
      <w:proofErr w:type="spellStart"/>
      <w:r w:rsidRPr="001F3D4B">
        <w:rPr>
          <w:i/>
        </w:rPr>
        <w:t>scorodonia</w:t>
      </w:r>
      <w:proofErr w:type="spellEnd"/>
      <w:r>
        <w:t>)</w:t>
      </w:r>
    </w:p>
    <w:p w14:paraId="0F2E2A11" w14:textId="3832282E" w:rsidR="00A36B1B" w:rsidRDefault="00A36B1B">
      <w:r>
        <w:t>Daylily (</w:t>
      </w:r>
      <w:proofErr w:type="spellStart"/>
      <w:r w:rsidRPr="00A36B1B">
        <w:rPr>
          <w:rStyle w:val="xbe"/>
          <w:rFonts w:eastAsia="Times New Roman" w:cs="Times New Roman"/>
          <w:i/>
        </w:rPr>
        <w:t>Hemerocallis</w:t>
      </w:r>
      <w:proofErr w:type="spellEnd"/>
      <w:r w:rsidRPr="00A36B1B">
        <w:rPr>
          <w:rStyle w:val="xbe"/>
          <w:rFonts w:eastAsia="Times New Roman" w:cs="Times New Roman"/>
          <w:i/>
        </w:rPr>
        <w:t xml:space="preserve"> spp</w:t>
      </w:r>
      <w:r w:rsidRPr="00A36B1B">
        <w:rPr>
          <w:rStyle w:val="xbe"/>
          <w:rFonts w:eastAsia="Times New Roman" w:cs="Times New Roman"/>
        </w:rPr>
        <w:t>.)</w:t>
      </w:r>
    </w:p>
    <w:p w14:paraId="3B91F520" w14:textId="38567428" w:rsidR="001F3D4B" w:rsidRDefault="001F3D4B">
      <w:r>
        <w:t>Egyptian Walking Onions</w:t>
      </w:r>
      <w:r w:rsidR="00A55FC7">
        <w:t xml:space="preserve"> </w:t>
      </w:r>
      <w:r w:rsidR="00A55FC7">
        <w:rPr>
          <w:rFonts w:eastAsia="Times New Roman" w:cs="Times New Roman"/>
        </w:rPr>
        <w:t>(</w:t>
      </w:r>
      <w:r w:rsidR="00A55FC7">
        <w:rPr>
          <w:rStyle w:val="Emphasis"/>
          <w:rFonts w:eastAsia="Times New Roman" w:cs="Times New Roman"/>
        </w:rPr>
        <w:t xml:space="preserve">Allium </w:t>
      </w:r>
      <w:proofErr w:type="spellStart"/>
      <w:r w:rsidR="00A55FC7">
        <w:rPr>
          <w:rStyle w:val="Emphasis"/>
          <w:rFonts w:eastAsia="Times New Roman" w:cs="Times New Roman"/>
        </w:rPr>
        <w:t>cepa</w:t>
      </w:r>
      <w:proofErr w:type="spellEnd"/>
      <w:r w:rsidR="00A55FC7">
        <w:rPr>
          <w:rStyle w:val="Emphasis"/>
          <w:rFonts w:eastAsia="Times New Roman" w:cs="Times New Roman"/>
        </w:rPr>
        <w:t xml:space="preserve"> var. </w:t>
      </w:r>
      <w:proofErr w:type="spellStart"/>
      <w:r w:rsidR="00A55FC7">
        <w:rPr>
          <w:rStyle w:val="Emphasis"/>
          <w:rFonts w:eastAsia="Times New Roman" w:cs="Times New Roman"/>
        </w:rPr>
        <w:t>proliferum</w:t>
      </w:r>
      <w:proofErr w:type="spellEnd"/>
      <w:r w:rsidR="00A55FC7">
        <w:rPr>
          <w:rFonts w:eastAsia="Times New Roman" w:cs="Times New Roman"/>
        </w:rPr>
        <w:t>)</w:t>
      </w:r>
    </w:p>
    <w:p w14:paraId="6D9D4199" w14:textId="7AE3E3C5" w:rsidR="009432FF" w:rsidRDefault="009432FF">
      <w:proofErr w:type="spellStart"/>
      <w:r>
        <w:t>Elecampagne</w:t>
      </w:r>
      <w:proofErr w:type="spellEnd"/>
      <w:r w:rsidR="006D4769">
        <w:t xml:space="preserve"> (</w:t>
      </w:r>
      <w:proofErr w:type="spellStart"/>
      <w:r w:rsidR="006D4769" w:rsidRPr="006D4769">
        <w:rPr>
          <w:i/>
        </w:rPr>
        <w:t>Inula</w:t>
      </w:r>
      <w:proofErr w:type="spellEnd"/>
      <w:r w:rsidR="006D4769" w:rsidRPr="006D4769">
        <w:rPr>
          <w:i/>
        </w:rPr>
        <w:t xml:space="preserve"> </w:t>
      </w:r>
      <w:proofErr w:type="spellStart"/>
      <w:r w:rsidR="006D4769" w:rsidRPr="006D4769">
        <w:rPr>
          <w:i/>
        </w:rPr>
        <w:t>helenium</w:t>
      </w:r>
      <w:proofErr w:type="spellEnd"/>
      <w:r w:rsidR="006D4769">
        <w:t>)</w:t>
      </w:r>
    </w:p>
    <w:p w14:paraId="44EA7235" w14:textId="3ACD239A" w:rsidR="009432FF" w:rsidRDefault="009432FF">
      <w:r>
        <w:t>Evening Primrose</w:t>
      </w:r>
      <w:r w:rsidR="00A55FC7">
        <w:t xml:space="preserve"> </w:t>
      </w:r>
      <w:r w:rsidR="00A55FC7">
        <w:rPr>
          <w:rStyle w:val="xbe"/>
          <w:rFonts w:eastAsia="Times New Roman" w:cs="Times New Roman"/>
        </w:rPr>
        <w:t>(</w:t>
      </w:r>
      <w:proofErr w:type="spellStart"/>
      <w:r w:rsidR="00A55FC7" w:rsidRPr="00A55FC7">
        <w:rPr>
          <w:rStyle w:val="xbe"/>
          <w:rFonts w:eastAsia="Times New Roman" w:cs="Times New Roman"/>
          <w:i/>
        </w:rPr>
        <w:t>Oenothera</w:t>
      </w:r>
      <w:proofErr w:type="spellEnd"/>
      <w:r w:rsidR="00A55FC7" w:rsidRPr="00A55FC7">
        <w:rPr>
          <w:rStyle w:val="xbe"/>
          <w:rFonts w:eastAsia="Times New Roman" w:cs="Times New Roman"/>
          <w:i/>
        </w:rPr>
        <w:t xml:space="preserve"> </w:t>
      </w:r>
      <w:proofErr w:type="spellStart"/>
      <w:r w:rsidR="00A55FC7" w:rsidRPr="00A55FC7">
        <w:rPr>
          <w:rStyle w:val="xbe"/>
          <w:rFonts w:eastAsia="Times New Roman" w:cs="Times New Roman"/>
          <w:i/>
        </w:rPr>
        <w:t>biennis</w:t>
      </w:r>
      <w:proofErr w:type="spellEnd"/>
      <w:r w:rsidR="00A55FC7">
        <w:rPr>
          <w:rStyle w:val="xbe"/>
          <w:rFonts w:eastAsia="Times New Roman" w:cs="Times New Roman"/>
        </w:rPr>
        <w:t>)</w:t>
      </w:r>
    </w:p>
    <w:p w14:paraId="712C3D2F" w14:textId="62185CF4" w:rsidR="009432FF" w:rsidRDefault="009432FF">
      <w:r>
        <w:t>Feverfew</w:t>
      </w:r>
      <w:r w:rsidR="00A55FC7">
        <w:t xml:space="preserve"> (</w:t>
      </w:r>
      <w:proofErr w:type="spellStart"/>
      <w:r w:rsidR="00A55FC7" w:rsidRPr="00A55FC7">
        <w:rPr>
          <w:rFonts w:eastAsia="Times New Roman" w:cs="Times New Roman"/>
          <w:i/>
        </w:rPr>
        <w:t>Tanacetum</w:t>
      </w:r>
      <w:proofErr w:type="spellEnd"/>
      <w:r w:rsidR="00A55FC7" w:rsidRPr="00A55FC7">
        <w:rPr>
          <w:rFonts w:eastAsia="Times New Roman" w:cs="Times New Roman"/>
          <w:i/>
        </w:rPr>
        <w:t xml:space="preserve"> </w:t>
      </w:r>
      <w:proofErr w:type="spellStart"/>
      <w:r w:rsidR="00A55FC7" w:rsidRPr="00A55FC7">
        <w:rPr>
          <w:rFonts w:eastAsia="Times New Roman" w:cs="Times New Roman"/>
          <w:i/>
        </w:rPr>
        <w:t>parthenium</w:t>
      </w:r>
      <w:proofErr w:type="spellEnd"/>
      <w:r w:rsidR="00A55FC7">
        <w:rPr>
          <w:rFonts w:eastAsia="Times New Roman" w:cs="Times New Roman"/>
        </w:rPr>
        <w:t>)</w:t>
      </w:r>
    </w:p>
    <w:p w14:paraId="5A1CB1DD" w14:textId="1D651930" w:rsidR="001F3D4B" w:rsidRDefault="001F3D4B">
      <w:r>
        <w:t>Hellebore</w:t>
      </w:r>
      <w:r w:rsidR="00A55FC7">
        <w:t xml:space="preserve">, Lenten Rose </w:t>
      </w:r>
      <w:r w:rsidR="00A55FC7">
        <w:rPr>
          <w:rStyle w:val="st"/>
          <w:rFonts w:eastAsia="Times New Roman" w:cs="Times New Roman"/>
        </w:rPr>
        <w:t>(</w:t>
      </w:r>
      <w:proofErr w:type="spellStart"/>
      <w:r w:rsidR="00A55FC7" w:rsidRPr="00A55FC7">
        <w:rPr>
          <w:rStyle w:val="Emphasis"/>
          <w:rFonts w:eastAsia="Times New Roman" w:cs="Times New Roman"/>
          <w:i w:val="0"/>
        </w:rPr>
        <w:t>Helleborus</w:t>
      </w:r>
      <w:proofErr w:type="spellEnd"/>
      <w:r w:rsidR="00A55FC7" w:rsidRPr="00A55FC7">
        <w:rPr>
          <w:rStyle w:val="st"/>
          <w:rFonts w:eastAsia="Times New Roman" w:cs="Times New Roman"/>
          <w:i/>
        </w:rPr>
        <w:t xml:space="preserve"> </w:t>
      </w:r>
      <w:proofErr w:type="spellStart"/>
      <w:r w:rsidR="00A55FC7" w:rsidRPr="00A55FC7">
        <w:rPr>
          <w:rStyle w:val="st"/>
          <w:rFonts w:eastAsia="Times New Roman" w:cs="Times New Roman"/>
          <w:i/>
        </w:rPr>
        <w:t>orientalis</w:t>
      </w:r>
      <w:proofErr w:type="spellEnd"/>
      <w:r w:rsidR="00A55FC7">
        <w:rPr>
          <w:rStyle w:val="st"/>
          <w:rFonts w:eastAsia="Times New Roman" w:cs="Times New Roman"/>
        </w:rPr>
        <w:t>)</w:t>
      </w:r>
    </w:p>
    <w:p w14:paraId="49341D6C" w14:textId="3D300DFF" w:rsidR="009432FF" w:rsidRDefault="009432FF">
      <w:r>
        <w:t>Hops</w:t>
      </w:r>
      <w:r w:rsidR="00A55FC7">
        <w:t xml:space="preserve"> ‘Centennial’ (</w:t>
      </w:r>
      <w:proofErr w:type="spellStart"/>
      <w:r w:rsidR="00A55FC7" w:rsidRPr="00A55FC7">
        <w:rPr>
          <w:rStyle w:val="st"/>
          <w:rFonts w:eastAsia="Times New Roman" w:cs="Times New Roman"/>
          <w:i/>
        </w:rPr>
        <w:t>Humulus</w:t>
      </w:r>
      <w:proofErr w:type="spellEnd"/>
      <w:r w:rsidR="00A55FC7" w:rsidRPr="00A55FC7">
        <w:rPr>
          <w:rStyle w:val="st"/>
          <w:rFonts w:eastAsia="Times New Roman" w:cs="Times New Roman"/>
          <w:i/>
        </w:rPr>
        <w:t xml:space="preserve"> </w:t>
      </w:r>
      <w:proofErr w:type="spellStart"/>
      <w:r w:rsidR="00A55FC7" w:rsidRPr="00A55FC7">
        <w:rPr>
          <w:rStyle w:val="st"/>
          <w:rFonts w:eastAsia="Times New Roman" w:cs="Times New Roman"/>
          <w:i/>
        </w:rPr>
        <w:t>lupulus</w:t>
      </w:r>
      <w:proofErr w:type="spellEnd"/>
      <w:r w:rsidR="00A55FC7">
        <w:rPr>
          <w:rStyle w:val="st"/>
          <w:rFonts w:eastAsia="Times New Roman" w:cs="Times New Roman"/>
        </w:rPr>
        <w:t>)</w:t>
      </w:r>
    </w:p>
    <w:p w14:paraId="6F59A10E" w14:textId="04F4A8CE" w:rsidR="009432FF" w:rsidRDefault="009432FF">
      <w:r>
        <w:t>Horseradish</w:t>
      </w:r>
      <w:r w:rsidR="00A55FC7">
        <w:t xml:space="preserve"> (</w:t>
      </w:r>
      <w:proofErr w:type="spellStart"/>
      <w:r w:rsidR="00A55FC7" w:rsidRPr="00A55FC7">
        <w:rPr>
          <w:rStyle w:val="xbe"/>
          <w:rFonts w:eastAsia="Times New Roman" w:cs="Times New Roman"/>
          <w:i/>
        </w:rPr>
        <w:t>Armoracia</w:t>
      </w:r>
      <w:proofErr w:type="spellEnd"/>
      <w:r w:rsidR="00A55FC7" w:rsidRPr="00A55FC7">
        <w:rPr>
          <w:rStyle w:val="xbe"/>
          <w:rFonts w:eastAsia="Times New Roman" w:cs="Times New Roman"/>
          <w:i/>
        </w:rPr>
        <w:t xml:space="preserve"> </w:t>
      </w:r>
      <w:proofErr w:type="spellStart"/>
      <w:r w:rsidR="00A55FC7" w:rsidRPr="00A55FC7">
        <w:rPr>
          <w:rStyle w:val="xbe"/>
          <w:rFonts w:eastAsia="Times New Roman" w:cs="Times New Roman"/>
          <w:i/>
        </w:rPr>
        <w:t>rusticana</w:t>
      </w:r>
      <w:proofErr w:type="spellEnd"/>
      <w:r w:rsidR="00A55FC7">
        <w:rPr>
          <w:rStyle w:val="xbe"/>
          <w:rFonts w:eastAsia="Times New Roman" w:cs="Times New Roman"/>
        </w:rPr>
        <w:t>)</w:t>
      </w:r>
    </w:p>
    <w:p w14:paraId="5C849AB5" w14:textId="7D94A56B" w:rsidR="00542C79" w:rsidRDefault="00542C79">
      <w:r>
        <w:t>Jerusalem Artichokes</w:t>
      </w:r>
      <w:r w:rsidR="00A55FC7">
        <w:t xml:space="preserve"> </w:t>
      </w:r>
      <w:r w:rsidR="00A55FC7">
        <w:rPr>
          <w:rStyle w:val="st"/>
          <w:rFonts w:eastAsia="Times New Roman" w:cs="Times New Roman"/>
        </w:rPr>
        <w:t>(</w:t>
      </w:r>
      <w:r w:rsidR="00A55FC7" w:rsidRPr="00A55FC7">
        <w:rPr>
          <w:rStyle w:val="st"/>
          <w:rFonts w:eastAsia="Times New Roman" w:cs="Times New Roman"/>
          <w:i/>
        </w:rPr>
        <w:t xml:space="preserve">Helianthus </w:t>
      </w:r>
      <w:proofErr w:type="spellStart"/>
      <w:r w:rsidR="00A55FC7" w:rsidRPr="00A55FC7">
        <w:rPr>
          <w:rStyle w:val="st"/>
          <w:rFonts w:eastAsia="Times New Roman" w:cs="Times New Roman"/>
          <w:i/>
        </w:rPr>
        <w:t>tuberosus</w:t>
      </w:r>
      <w:proofErr w:type="spellEnd"/>
      <w:r w:rsidR="00A55FC7">
        <w:rPr>
          <w:rStyle w:val="st"/>
          <w:rFonts w:eastAsia="Times New Roman" w:cs="Times New Roman"/>
        </w:rPr>
        <w:t>)</w:t>
      </w:r>
      <w:r w:rsidR="009013F8">
        <w:rPr>
          <w:rStyle w:val="st"/>
          <w:rFonts w:eastAsia="Times New Roman" w:cs="Times New Roman"/>
        </w:rPr>
        <w:t xml:space="preserve"> – both white and red tubers available</w:t>
      </w:r>
    </w:p>
    <w:p w14:paraId="021C23A7" w14:textId="7094AE3C" w:rsidR="001F3D4B" w:rsidRDefault="001F3D4B">
      <w:r>
        <w:t>Lady’s Mantle</w:t>
      </w:r>
      <w:r w:rsidR="00A55FC7">
        <w:t xml:space="preserve"> (</w:t>
      </w:r>
      <w:proofErr w:type="spellStart"/>
      <w:r w:rsidR="00A55FC7" w:rsidRPr="00A55FC7">
        <w:rPr>
          <w:i/>
        </w:rPr>
        <w:t>Alchemilla</w:t>
      </w:r>
      <w:proofErr w:type="spellEnd"/>
      <w:r w:rsidR="00A55FC7" w:rsidRPr="00A55FC7">
        <w:rPr>
          <w:i/>
        </w:rPr>
        <w:t xml:space="preserve"> </w:t>
      </w:r>
      <w:proofErr w:type="spellStart"/>
      <w:r w:rsidR="00A55FC7" w:rsidRPr="00A55FC7">
        <w:rPr>
          <w:i/>
        </w:rPr>
        <w:t>mollis</w:t>
      </w:r>
      <w:proofErr w:type="spellEnd"/>
      <w:r w:rsidR="00A55FC7">
        <w:t>)</w:t>
      </w:r>
    </w:p>
    <w:p w14:paraId="5DF0BDE6" w14:textId="28456A42" w:rsidR="001F3D4B" w:rsidRDefault="009432FF">
      <w:r>
        <w:t>Lamb’s Ears</w:t>
      </w:r>
      <w:r w:rsidR="00A412E4">
        <w:t xml:space="preserve"> (</w:t>
      </w:r>
      <w:proofErr w:type="spellStart"/>
      <w:r w:rsidR="00A412E4" w:rsidRPr="00A412E4">
        <w:rPr>
          <w:rFonts w:eastAsia="Times New Roman" w:cs="Times New Roman"/>
          <w:i/>
        </w:rPr>
        <w:t>Stachys</w:t>
      </w:r>
      <w:proofErr w:type="spellEnd"/>
      <w:r w:rsidR="00A412E4" w:rsidRPr="00A412E4">
        <w:rPr>
          <w:rFonts w:eastAsia="Times New Roman" w:cs="Times New Roman"/>
          <w:i/>
        </w:rPr>
        <w:t xml:space="preserve"> byzantin</w:t>
      </w:r>
      <w:r w:rsidR="00A412E4">
        <w:rPr>
          <w:rFonts w:eastAsia="Times New Roman" w:cs="Times New Roman"/>
          <w:i/>
        </w:rPr>
        <w:t>e</w:t>
      </w:r>
      <w:r w:rsidR="00A412E4">
        <w:rPr>
          <w:rFonts w:eastAsia="Times New Roman" w:cs="Times New Roman"/>
        </w:rPr>
        <w:t>)</w:t>
      </w:r>
    </w:p>
    <w:p w14:paraId="5A595644" w14:textId="12ED2877" w:rsidR="009432FF" w:rsidRDefault="009432FF">
      <w:r>
        <w:t>Lavender</w:t>
      </w:r>
      <w:r w:rsidR="00A55FC7">
        <w:t xml:space="preserve"> (</w:t>
      </w:r>
      <w:proofErr w:type="spellStart"/>
      <w:r w:rsidR="00A55FC7" w:rsidRPr="00A55FC7">
        <w:rPr>
          <w:i/>
        </w:rPr>
        <w:t>Lavendula</w:t>
      </w:r>
      <w:proofErr w:type="spellEnd"/>
      <w:r w:rsidR="00A55FC7" w:rsidRPr="00A55FC7">
        <w:rPr>
          <w:i/>
        </w:rPr>
        <w:t xml:space="preserve"> </w:t>
      </w:r>
      <w:proofErr w:type="spellStart"/>
      <w:r w:rsidR="00A55FC7" w:rsidRPr="00A55FC7">
        <w:rPr>
          <w:i/>
        </w:rPr>
        <w:t>officinalis</w:t>
      </w:r>
      <w:proofErr w:type="spellEnd"/>
      <w:r w:rsidR="00A55FC7">
        <w:t>)</w:t>
      </w:r>
    </w:p>
    <w:p w14:paraId="304F4ACB" w14:textId="09B21347" w:rsidR="009432FF" w:rsidRDefault="009432FF">
      <w:r>
        <w:t>Lemon Balm</w:t>
      </w:r>
      <w:r w:rsidR="001F3D4B">
        <w:t xml:space="preserve"> (</w:t>
      </w:r>
      <w:r w:rsidR="001F3D4B" w:rsidRPr="001F3D4B">
        <w:rPr>
          <w:i/>
        </w:rPr>
        <w:t xml:space="preserve">Melissa </w:t>
      </w:r>
      <w:proofErr w:type="spellStart"/>
      <w:r w:rsidR="001F3D4B" w:rsidRPr="001F3D4B">
        <w:rPr>
          <w:i/>
        </w:rPr>
        <w:t>officinalis</w:t>
      </w:r>
      <w:proofErr w:type="spellEnd"/>
      <w:r w:rsidR="001F3D4B">
        <w:t>)</w:t>
      </w:r>
    </w:p>
    <w:p w14:paraId="6CF50A49" w14:textId="5B19BE0B" w:rsidR="009432FF" w:rsidRDefault="009432FF">
      <w:proofErr w:type="spellStart"/>
      <w:r>
        <w:t>Lovage</w:t>
      </w:r>
      <w:proofErr w:type="spellEnd"/>
      <w:r w:rsidR="00A412E4">
        <w:t xml:space="preserve"> (</w:t>
      </w:r>
      <w:proofErr w:type="spellStart"/>
      <w:r w:rsidR="00A412E4" w:rsidRPr="00A412E4">
        <w:rPr>
          <w:rFonts w:eastAsia="Times New Roman" w:cs="Times New Roman"/>
          <w:i/>
        </w:rPr>
        <w:t>Levisticum</w:t>
      </w:r>
      <w:proofErr w:type="spellEnd"/>
      <w:r w:rsidR="00A412E4" w:rsidRPr="00A412E4">
        <w:rPr>
          <w:rFonts w:eastAsia="Times New Roman" w:cs="Times New Roman"/>
          <w:i/>
        </w:rPr>
        <w:t xml:space="preserve"> </w:t>
      </w:r>
      <w:proofErr w:type="spellStart"/>
      <w:r w:rsidR="00A412E4" w:rsidRPr="00A412E4">
        <w:rPr>
          <w:rFonts w:eastAsia="Times New Roman" w:cs="Times New Roman"/>
          <w:i/>
        </w:rPr>
        <w:t>officinale</w:t>
      </w:r>
      <w:proofErr w:type="spellEnd"/>
      <w:r w:rsidR="00A412E4">
        <w:rPr>
          <w:rFonts w:eastAsia="Times New Roman" w:cs="Times New Roman"/>
        </w:rPr>
        <w:t>)</w:t>
      </w:r>
    </w:p>
    <w:p w14:paraId="0F9889BC" w14:textId="2E7B4A45" w:rsidR="009432FF" w:rsidRDefault="009432FF">
      <w:r>
        <w:t>Madder Root</w:t>
      </w:r>
      <w:r w:rsidR="00A412E4">
        <w:t xml:space="preserve"> (</w:t>
      </w:r>
      <w:proofErr w:type="spellStart"/>
      <w:r w:rsidR="00A412E4">
        <w:rPr>
          <w:rStyle w:val="Emphasis"/>
          <w:rFonts w:eastAsia="Times New Roman" w:cs="Times New Roman"/>
        </w:rPr>
        <w:t>Rubia</w:t>
      </w:r>
      <w:proofErr w:type="spellEnd"/>
      <w:r w:rsidR="00A412E4">
        <w:rPr>
          <w:rStyle w:val="Emphasis"/>
          <w:rFonts w:eastAsia="Times New Roman" w:cs="Times New Roman"/>
        </w:rPr>
        <w:t xml:space="preserve"> </w:t>
      </w:r>
      <w:proofErr w:type="spellStart"/>
      <w:r w:rsidR="00A412E4">
        <w:rPr>
          <w:rStyle w:val="Emphasis"/>
          <w:rFonts w:eastAsia="Times New Roman" w:cs="Times New Roman"/>
        </w:rPr>
        <w:t>tinctorum</w:t>
      </w:r>
      <w:proofErr w:type="spellEnd"/>
      <w:r w:rsidR="00A412E4" w:rsidRPr="00A412E4">
        <w:rPr>
          <w:rStyle w:val="Emphasis"/>
          <w:rFonts w:eastAsia="Times New Roman" w:cs="Times New Roman"/>
          <w:i w:val="0"/>
        </w:rPr>
        <w:t>)</w:t>
      </w:r>
    </w:p>
    <w:p w14:paraId="69E8A478" w14:textId="726F417B" w:rsidR="00542C79" w:rsidRDefault="00542C79">
      <w:proofErr w:type="spellStart"/>
      <w:r>
        <w:t>Maximillian</w:t>
      </w:r>
      <w:proofErr w:type="spellEnd"/>
      <w:r>
        <w:t xml:space="preserve"> Sunflower</w:t>
      </w:r>
      <w:r w:rsidR="00A412E4">
        <w:t xml:space="preserve"> (</w:t>
      </w:r>
      <w:r w:rsidR="00A412E4" w:rsidRPr="00A412E4">
        <w:rPr>
          <w:rFonts w:eastAsia="Times New Roman" w:cs="Times New Roman"/>
          <w:i/>
        </w:rPr>
        <w:t xml:space="preserve">Helianthus </w:t>
      </w:r>
      <w:proofErr w:type="spellStart"/>
      <w:r w:rsidR="00A412E4" w:rsidRPr="00A412E4">
        <w:rPr>
          <w:rFonts w:eastAsia="Times New Roman" w:cs="Times New Roman"/>
          <w:i/>
        </w:rPr>
        <w:t>maximiliani</w:t>
      </w:r>
      <w:proofErr w:type="spellEnd"/>
      <w:r w:rsidR="00A412E4">
        <w:rPr>
          <w:rFonts w:eastAsia="Times New Roman" w:cs="Times New Roman"/>
        </w:rPr>
        <w:t>)</w:t>
      </w:r>
    </w:p>
    <w:p w14:paraId="1CFA921F" w14:textId="360FF984" w:rsidR="009432FF" w:rsidRDefault="009432FF">
      <w:pPr>
        <w:rPr>
          <w:rStyle w:val="xbe"/>
          <w:rFonts w:eastAsia="Times New Roman" w:cs="Times New Roman"/>
        </w:rPr>
      </w:pPr>
      <w:r>
        <w:t xml:space="preserve">Mint, </w:t>
      </w:r>
      <w:proofErr w:type="spellStart"/>
      <w:r>
        <w:t>Applemint</w:t>
      </w:r>
      <w:proofErr w:type="spellEnd"/>
      <w:r w:rsidR="004F4A45">
        <w:t xml:space="preserve"> (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Mentha</w:t>
      </w:r>
      <w:proofErr w:type="spellEnd"/>
      <w:r w:rsidR="004F4A45" w:rsidRPr="004F4A45">
        <w:rPr>
          <w:rStyle w:val="xbe"/>
          <w:rFonts w:eastAsia="Times New Roman" w:cs="Times New Roman"/>
          <w:i/>
        </w:rPr>
        <w:t xml:space="preserve"> 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suaveolens</w:t>
      </w:r>
      <w:proofErr w:type="spellEnd"/>
      <w:r w:rsidR="004F4A45">
        <w:rPr>
          <w:rStyle w:val="xbe"/>
          <w:rFonts w:eastAsia="Times New Roman" w:cs="Times New Roman"/>
        </w:rPr>
        <w:t>)</w:t>
      </w:r>
    </w:p>
    <w:p w14:paraId="30583844" w14:textId="192F8AC0" w:rsidR="009013F8" w:rsidRDefault="009013F8">
      <w:r>
        <w:rPr>
          <w:rStyle w:val="xbe"/>
          <w:rFonts w:eastAsia="Times New Roman" w:cs="Times New Roman"/>
        </w:rPr>
        <w:t>Mint, Bergamot Mint (</w:t>
      </w:r>
      <w:proofErr w:type="spellStart"/>
      <w:r w:rsidRPr="009013F8">
        <w:rPr>
          <w:rStyle w:val="xbe"/>
          <w:rFonts w:eastAsia="Times New Roman" w:cs="Times New Roman"/>
          <w:i/>
        </w:rPr>
        <w:t>Mentha</w:t>
      </w:r>
      <w:proofErr w:type="spellEnd"/>
      <w:r w:rsidRPr="009013F8">
        <w:rPr>
          <w:rStyle w:val="xbe"/>
          <w:rFonts w:eastAsia="Times New Roman" w:cs="Times New Roman"/>
          <w:i/>
        </w:rPr>
        <w:t xml:space="preserve"> </w:t>
      </w:r>
      <w:proofErr w:type="spellStart"/>
      <w:r w:rsidRPr="009013F8">
        <w:rPr>
          <w:rStyle w:val="xbe"/>
          <w:rFonts w:eastAsia="Times New Roman" w:cs="Times New Roman"/>
          <w:i/>
        </w:rPr>
        <w:t>citrada</w:t>
      </w:r>
      <w:proofErr w:type="spellEnd"/>
      <w:r>
        <w:rPr>
          <w:rStyle w:val="xbe"/>
          <w:rFonts w:eastAsia="Times New Roman" w:cs="Times New Roman"/>
        </w:rPr>
        <w:t>)</w:t>
      </w:r>
    </w:p>
    <w:p w14:paraId="53C472C5" w14:textId="35E5B238" w:rsidR="009432FF" w:rsidRDefault="009432FF">
      <w:r>
        <w:lastRenderedPageBreak/>
        <w:t>Mint, Chocolate Mint</w:t>
      </w:r>
      <w:r w:rsidR="004F4A45">
        <w:t xml:space="preserve"> (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Mentha</w:t>
      </w:r>
      <w:proofErr w:type="spellEnd"/>
      <w:r w:rsidR="004F4A45" w:rsidRPr="004F4A45">
        <w:rPr>
          <w:rStyle w:val="xbe"/>
          <w:rFonts w:eastAsia="Times New Roman" w:cs="Times New Roman"/>
          <w:i/>
        </w:rPr>
        <w:t xml:space="preserve"> × 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piperita</w:t>
      </w:r>
      <w:proofErr w:type="spellEnd"/>
      <w:r w:rsidR="004F4A45">
        <w:rPr>
          <w:rStyle w:val="xbe"/>
          <w:rFonts w:eastAsia="Times New Roman" w:cs="Times New Roman"/>
          <w:i/>
        </w:rPr>
        <w:t xml:space="preserve"> var. Chocolate Mint</w:t>
      </w:r>
      <w:r w:rsidR="004F4A45">
        <w:rPr>
          <w:rStyle w:val="xbe"/>
          <w:rFonts w:eastAsia="Times New Roman" w:cs="Times New Roman"/>
        </w:rPr>
        <w:t>)</w:t>
      </w:r>
    </w:p>
    <w:p w14:paraId="3273E2A8" w14:textId="47F2DFDE" w:rsidR="009432FF" w:rsidRDefault="009432FF">
      <w:r>
        <w:t>Mint, French Peppermint</w:t>
      </w:r>
      <w:r w:rsidR="004F4A45">
        <w:t xml:space="preserve"> (</w:t>
      </w:r>
      <w:proofErr w:type="spellStart"/>
      <w:r w:rsidR="004F4A45">
        <w:rPr>
          <w:rStyle w:val="Emphasis"/>
          <w:rFonts w:eastAsia="Times New Roman" w:cs="Times New Roman"/>
        </w:rPr>
        <w:t>Mentha</w:t>
      </w:r>
      <w:proofErr w:type="spellEnd"/>
      <w:r w:rsidR="004F4A45">
        <w:rPr>
          <w:rStyle w:val="st"/>
          <w:rFonts w:eastAsia="Times New Roman" w:cs="Times New Roman"/>
        </w:rPr>
        <w:t xml:space="preserve"> × </w:t>
      </w:r>
      <w:proofErr w:type="spellStart"/>
      <w:r w:rsidR="004F4A45">
        <w:rPr>
          <w:rStyle w:val="Emphasis"/>
          <w:rFonts w:eastAsia="Times New Roman" w:cs="Times New Roman"/>
        </w:rPr>
        <w:t>piperita</w:t>
      </w:r>
      <w:proofErr w:type="spellEnd"/>
      <w:r w:rsidR="004F4A45">
        <w:rPr>
          <w:rStyle w:val="Emphasis"/>
          <w:rFonts w:eastAsia="Times New Roman" w:cs="Times New Roman"/>
        </w:rPr>
        <w:t xml:space="preserve"> var. French Peppermint)</w:t>
      </w:r>
    </w:p>
    <w:p w14:paraId="22CB20DF" w14:textId="59F335C2" w:rsidR="009432FF" w:rsidRDefault="009432FF">
      <w:r>
        <w:t>Mint, Spearmint</w:t>
      </w:r>
      <w:r w:rsidR="004F4A45">
        <w:t xml:space="preserve"> (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Mentha</w:t>
      </w:r>
      <w:proofErr w:type="spellEnd"/>
      <w:r w:rsidR="004F4A45" w:rsidRPr="004F4A45">
        <w:rPr>
          <w:rStyle w:val="xbe"/>
          <w:rFonts w:eastAsia="Times New Roman" w:cs="Times New Roman"/>
          <w:i/>
        </w:rPr>
        <w:t xml:space="preserve"> 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spicata</w:t>
      </w:r>
      <w:proofErr w:type="spellEnd"/>
      <w:r w:rsidR="004F4A45">
        <w:rPr>
          <w:rStyle w:val="xbe"/>
          <w:rFonts w:eastAsia="Times New Roman" w:cs="Times New Roman"/>
        </w:rPr>
        <w:t>)</w:t>
      </w:r>
    </w:p>
    <w:p w14:paraId="65B8DCAE" w14:textId="24492910" w:rsidR="009432FF" w:rsidRDefault="009432FF">
      <w:r>
        <w:t>Motherwort</w:t>
      </w:r>
      <w:r w:rsidR="004F4A45">
        <w:t xml:space="preserve"> (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Leonurus</w:t>
      </w:r>
      <w:proofErr w:type="spellEnd"/>
      <w:r w:rsidR="004F4A45" w:rsidRPr="004F4A45">
        <w:rPr>
          <w:rStyle w:val="xbe"/>
          <w:rFonts w:eastAsia="Times New Roman" w:cs="Times New Roman"/>
          <w:i/>
        </w:rPr>
        <w:t xml:space="preserve"> 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cardiac</w:t>
      </w:r>
      <w:r w:rsidR="004F4A45">
        <w:rPr>
          <w:rStyle w:val="xbe"/>
          <w:rFonts w:eastAsia="Times New Roman" w:cs="Times New Roman"/>
          <w:i/>
        </w:rPr>
        <w:t>a</w:t>
      </w:r>
      <w:proofErr w:type="spellEnd"/>
      <w:r w:rsidR="004F4A45">
        <w:rPr>
          <w:rStyle w:val="xbe"/>
          <w:rFonts w:eastAsia="Times New Roman" w:cs="Times New Roman"/>
        </w:rPr>
        <w:t>)</w:t>
      </w:r>
    </w:p>
    <w:p w14:paraId="7FF6FEF6" w14:textId="6BB412B4" w:rsidR="009432FF" w:rsidRDefault="009432FF">
      <w:proofErr w:type="spellStart"/>
      <w:r>
        <w:t>Mugwort</w:t>
      </w:r>
      <w:proofErr w:type="spellEnd"/>
      <w:r>
        <w:t xml:space="preserve"> </w:t>
      </w:r>
      <w:r w:rsidR="001F3D4B">
        <w:t xml:space="preserve"> (</w:t>
      </w:r>
      <w:r w:rsidR="001F3D4B">
        <w:rPr>
          <w:i/>
        </w:rPr>
        <w:t>Artemi</w:t>
      </w:r>
      <w:r w:rsidR="001F3D4B" w:rsidRPr="001F3D4B">
        <w:rPr>
          <w:i/>
        </w:rPr>
        <w:t>sia vulgaris</w:t>
      </w:r>
      <w:r w:rsidR="001F3D4B">
        <w:t>)</w:t>
      </w:r>
    </w:p>
    <w:p w14:paraId="53AE8ED4" w14:textId="6BDCE9D3" w:rsidR="001F3D4B" w:rsidRDefault="001F3D4B">
      <w:proofErr w:type="spellStart"/>
      <w:r>
        <w:t>Mugwort</w:t>
      </w:r>
      <w:proofErr w:type="spellEnd"/>
      <w:r>
        <w:t xml:space="preserve"> ‘</w:t>
      </w:r>
      <w:proofErr w:type="spellStart"/>
      <w:r>
        <w:t>Yomogi</w:t>
      </w:r>
      <w:proofErr w:type="spellEnd"/>
      <w:r>
        <w:t xml:space="preserve"> (</w:t>
      </w:r>
      <w:r w:rsidRPr="001F3D4B">
        <w:rPr>
          <w:i/>
        </w:rPr>
        <w:t xml:space="preserve">Artemisia </w:t>
      </w:r>
      <w:proofErr w:type="spellStart"/>
      <w:r w:rsidR="00A36B1B">
        <w:rPr>
          <w:i/>
        </w:rPr>
        <w:t>princeps</w:t>
      </w:r>
      <w:proofErr w:type="spellEnd"/>
      <w:r>
        <w:t>)</w:t>
      </w:r>
    </w:p>
    <w:p w14:paraId="35C3DDC2" w14:textId="69869AC2" w:rsidR="009432FF" w:rsidRDefault="009432FF">
      <w:r>
        <w:t>Mullein</w:t>
      </w:r>
      <w:r w:rsidR="004F4A45">
        <w:t xml:space="preserve"> (</w:t>
      </w:r>
      <w:proofErr w:type="spellStart"/>
      <w:r w:rsidR="004F4A45" w:rsidRPr="004F4A45">
        <w:rPr>
          <w:rStyle w:val="Emphasis"/>
          <w:rFonts w:eastAsia="Times New Roman" w:cs="Times New Roman"/>
          <w:i w:val="0"/>
        </w:rPr>
        <w:t>Verbascum</w:t>
      </w:r>
      <w:proofErr w:type="spellEnd"/>
      <w:r w:rsidR="004F4A45" w:rsidRPr="004F4A45">
        <w:rPr>
          <w:rStyle w:val="st"/>
          <w:rFonts w:eastAsia="Times New Roman" w:cs="Times New Roman"/>
          <w:i/>
        </w:rPr>
        <w:t xml:space="preserve"> </w:t>
      </w:r>
      <w:proofErr w:type="spellStart"/>
      <w:r w:rsidR="004F4A45" w:rsidRPr="004F4A45">
        <w:rPr>
          <w:rStyle w:val="st"/>
          <w:rFonts w:eastAsia="Times New Roman" w:cs="Times New Roman"/>
          <w:i/>
        </w:rPr>
        <w:t>thapsus</w:t>
      </w:r>
      <w:proofErr w:type="spellEnd"/>
      <w:r w:rsidR="004F4A45">
        <w:rPr>
          <w:rStyle w:val="st"/>
          <w:rFonts w:eastAsia="Times New Roman" w:cs="Times New Roman"/>
        </w:rPr>
        <w:t>)</w:t>
      </w:r>
    </w:p>
    <w:p w14:paraId="361F2774" w14:textId="13ECCB83" w:rsidR="009432FF" w:rsidRDefault="009432FF">
      <w:proofErr w:type="spellStart"/>
      <w:r>
        <w:t>Muskmallow</w:t>
      </w:r>
      <w:proofErr w:type="spellEnd"/>
      <w:r w:rsidR="001F3D4B">
        <w:t xml:space="preserve"> (</w:t>
      </w:r>
      <w:proofErr w:type="spellStart"/>
      <w:r w:rsidR="001F3D4B" w:rsidRPr="001F3D4B">
        <w:rPr>
          <w:i/>
        </w:rPr>
        <w:t>Malva</w:t>
      </w:r>
      <w:proofErr w:type="spellEnd"/>
      <w:r w:rsidR="001F3D4B" w:rsidRPr="001F3D4B">
        <w:rPr>
          <w:i/>
        </w:rPr>
        <w:t xml:space="preserve"> </w:t>
      </w:r>
      <w:proofErr w:type="spellStart"/>
      <w:r w:rsidR="001F3D4B" w:rsidRPr="001F3D4B">
        <w:rPr>
          <w:i/>
        </w:rPr>
        <w:t>moschata</w:t>
      </w:r>
      <w:proofErr w:type="spellEnd"/>
      <w:r w:rsidR="001F3D4B">
        <w:t>)</w:t>
      </w:r>
    </w:p>
    <w:p w14:paraId="0A3EB0B4" w14:textId="1E15DAF8" w:rsidR="009432FF" w:rsidRDefault="009432FF">
      <w:r>
        <w:t>Oregano</w:t>
      </w:r>
      <w:r w:rsidR="004F4A45">
        <w:t xml:space="preserve"> (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Origanum</w:t>
      </w:r>
      <w:proofErr w:type="spellEnd"/>
      <w:r w:rsidR="004F4A45" w:rsidRPr="004F4A45">
        <w:rPr>
          <w:rStyle w:val="xbe"/>
          <w:rFonts w:eastAsia="Times New Roman" w:cs="Times New Roman"/>
          <w:i/>
        </w:rPr>
        <w:t xml:space="preserve"> 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vulgare</w:t>
      </w:r>
      <w:proofErr w:type="spellEnd"/>
      <w:r w:rsidR="004F4A45">
        <w:rPr>
          <w:rStyle w:val="xbe"/>
          <w:rFonts w:eastAsia="Times New Roman" w:cs="Times New Roman"/>
        </w:rPr>
        <w:t>)</w:t>
      </w:r>
    </w:p>
    <w:p w14:paraId="220D98AC" w14:textId="5FA507FF" w:rsidR="00542C79" w:rsidRDefault="00542C79">
      <w:pPr>
        <w:rPr>
          <w:rFonts w:eastAsia="Times New Roman" w:cs="Times New Roman"/>
        </w:rPr>
      </w:pPr>
      <w:proofErr w:type="spellStart"/>
      <w:r>
        <w:t>Penstamon</w:t>
      </w:r>
      <w:proofErr w:type="spellEnd"/>
      <w:r w:rsidR="001F3D4B">
        <w:t xml:space="preserve"> (</w:t>
      </w:r>
      <w:proofErr w:type="spellStart"/>
      <w:r w:rsidR="001F3D4B" w:rsidRPr="001F3D4B">
        <w:rPr>
          <w:rFonts w:eastAsia="Times New Roman" w:cs="Times New Roman"/>
          <w:i/>
        </w:rPr>
        <w:t>Penstemon</w:t>
      </w:r>
      <w:proofErr w:type="spellEnd"/>
      <w:r w:rsidR="001F3D4B" w:rsidRPr="001F3D4B">
        <w:rPr>
          <w:rFonts w:eastAsia="Times New Roman" w:cs="Times New Roman"/>
          <w:i/>
        </w:rPr>
        <w:t xml:space="preserve"> spp</w:t>
      </w:r>
      <w:r w:rsidR="001F3D4B" w:rsidRPr="001F3D4B">
        <w:rPr>
          <w:rFonts w:eastAsia="Times New Roman" w:cs="Times New Roman"/>
        </w:rPr>
        <w:t>.)</w:t>
      </w:r>
    </w:p>
    <w:p w14:paraId="6DBACC39" w14:textId="482AE321" w:rsidR="009013F8" w:rsidRDefault="009013F8">
      <w:r>
        <w:rPr>
          <w:rFonts w:eastAsia="Times New Roman" w:cs="Times New Roman"/>
        </w:rPr>
        <w:t>Red Hot Poker (</w:t>
      </w:r>
      <w:proofErr w:type="spellStart"/>
      <w:r w:rsidRPr="009013F8">
        <w:rPr>
          <w:rStyle w:val="st"/>
          <w:rFonts w:eastAsia="Times New Roman" w:cs="Times New Roman"/>
          <w:i/>
        </w:rPr>
        <w:t>Kniphofia</w:t>
      </w:r>
      <w:proofErr w:type="spellEnd"/>
      <w:r w:rsidRPr="009013F8">
        <w:rPr>
          <w:rStyle w:val="st"/>
          <w:rFonts w:eastAsia="Times New Roman" w:cs="Times New Roman"/>
          <w:i/>
        </w:rPr>
        <w:t xml:space="preserve"> </w:t>
      </w:r>
      <w:proofErr w:type="spellStart"/>
      <w:r w:rsidRPr="009013F8">
        <w:rPr>
          <w:rStyle w:val="st"/>
          <w:rFonts w:eastAsia="Times New Roman" w:cs="Times New Roman"/>
          <w:i/>
        </w:rPr>
        <w:t>uvaria</w:t>
      </w:r>
      <w:proofErr w:type="spellEnd"/>
      <w:r>
        <w:rPr>
          <w:rStyle w:val="st"/>
          <w:rFonts w:eastAsia="Times New Roman" w:cs="Times New Roman"/>
        </w:rPr>
        <w:t>)</w:t>
      </w:r>
    </w:p>
    <w:p w14:paraId="7EA6C98F" w14:textId="1C065FB2" w:rsidR="009432FF" w:rsidRDefault="009432FF">
      <w:r>
        <w:t>Rhubarb</w:t>
      </w:r>
      <w:r w:rsidR="001F3D4B">
        <w:t xml:space="preserve"> (</w:t>
      </w:r>
      <w:r w:rsidR="001F3D4B" w:rsidRPr="001F3D4B">
        <w:rPr>
          <w:rStyle w:val="st"/>
          <w:rFonts w:eastAsia="Times New Roman" w:cs="Times New Roman"/>
          <w:i/>
        </w:rPr>
        <w:t xml:space="preserve">Rheum </w:t>
      </w:r>
      <w:proofErr w:type="spellStart"/>
      <w:r w:rsidR="001F3D4B" w:rsidRPr="001F3D4B">
        <w:rPr>
          <w:rStyle w:val="st"/>
          <w:rFonts w:eastAsia="Times New Roman" w:cs="Times New Roman"/>
          <w:i/>
        </w:rPr>
        <w:t>rhabarbarum</w:t>
      </w:r>
      <w:proofErr w:type="spellEnd"/>
      <w:r w:rsidR="001F3D4B">
        <w:rPr>
          <w:rStyle w:val="st"/>
          <w:rFonts w:eastAsia="Times New Roman" w:cs="Times New Roman"/>
        </w:rPr>
        <w:t>)</w:t>
      </w:r>
    </w:p>
    <w:p w14:paraId="5F8F734D" w14:textId="2BC63097" w:rsidR="009432FF" w:rsidRDefault="00047A55">
      <w:r>
        <w:t>Rose Campion</w:t>
      </w:r>
      <w:r w:rsidR="001F3D4B">
        <w:t xml:space="preserve"> (</w:t>
      </w:r>
      <w:proofErr w:type="spellStart"/>
      <w:r w:rsidR="001F3D4B" w:rsidRPr="001F3D4B">
        <w:rPr>
          <w:i/>
        </w:rPr>
        <w:t>Lychnis</w:t>
      </w:r>
      <w:proofErr w:type="spellEnd"/>
      <w:r w:rsidR="001F3D4B" w:rsidRPr="001F3D4B">
        <w:rPr>
          <w:i/>
        </w:rPr>
        <w:t xml:space="preserve"> </w:t>
      </w:r>
      <w:proofErr w:type="spellStart"/>
      <w:r w:rsidR="001F3D4B" w:rsidRPr="001F3D4B">
        <w:rPr>
          <w:rFonts w:eastAsia="Times New Roman" w:cs="Times New Roman"/>
          <w:i/>
        </w:rPr>
        <w:t>coronaria</w:t>
      </w:r>
      <w:proofErr w:type="spellEnd"/>
      <w:r w:rsidR="001F3D4B">
        <w:rPr>
          <w:rFonts w:eastAsia="Times New Roman" w:cs="Times New Roman"/>
        </w:rPr>
        <w:t>)</w:t>
      </w:r>
    </w:p>
    <w:p w14:paraId="79C19C66" w14:textId="44B7D55D" w:rsidR="001F3D4B" w:rsidRDefault="001F3D4B">
      <w:pPr>
        <w:rPr>
          <w:rFonts w:eastAsia="Times New Roman" w:cs="Times New Roman"/>
          <w:i/>
        </w:rPr>
      </w:pPr>
      <w:r>
        <w:t xml:space="preserve">Sea Holly </w:t>
      </w:r>
      <w:r w:rsidRPr="001F3D4B">
        <w:rPr>
          <w:i/>
        </w:rPr>
        <w:t>(</w:t>
      </w:r>
      <w:proofErr w:type="spellStart"/>
      <w:r w:rsidRPr="001F3D4B">
        <w:rPr>
          <w:rFonts w:eastAsia="Times New Roman" w:cs="Times New Roman"/>
          <w:i/>
        </w:rPr>
        <w:t>Eryngium</w:t>
      </w:r>
      <w:proofErr w:type="spellEnd"/>
      <w:r w:rsidRPr="001F3D4B">
        <w:rPr>
          <w:rFonts w:eastAsia="Times New Roman" w:cs="Times New Roman"/>
          <w:i/>
        </w:rPr>
        <w:t xml:space="preserve"> spp.)</w:t>
      </w:r>
    </w:p>
    <w:p w14:paraId="04B01B73" w14:textId="3ACA7622" w:rsidR="00A36B1B" w:rsidRPr="00A36B1B" w:rsidRDefault="00A36B1B">
      <w:pPr>
        <w:rPr>
          <w:rFonts w:eastAsia="Times New Roman" w:cs="Times New Roman"/>
        </w:rPr>
      </w:pPr>
      <w:r>
        <w:rPr>
          <w:rStyle w:val="st"/>
          <w:rFonts w:eastAsia="Times New Roman" w:cs="Times New Roman"/>
        </w:rPr>
        <w:t>Self Heal (</w:t>
      </w:r>
      <w:proofErr w:type="spellStart"/>
      <w:r w:rsidRPr="00A36B1B">
        <w:rPr>
          <w:rStyle w:val="st"/>
          <w:rFonts w:eastAsia="Times New Roman" w:cs="Times New Roman"/>
          <w:i/>
        </w:rPr>
        <w:t>Prunella</w:t>
      </w:r>
      <w:proofErr w:type="spellEnd"/>
      <w:r w:rsidRPr="00A36B1B">
        <w:rPr>
          <w:rStyle w:val="st"/>
          <w:rFonts w:eastAsia="Times New Roman" w:cs="Times New Roman"/>
          <w:i/>
        </w:rPr>
        <w:t xml:space="preserve"> vulgaris</w:t>
      </w:r>
      <w:r>
        <w:rPr>
          <w:rStyle w:val="st"/>
          <w:rFonts w:eastAsia="Times New Roman" w:cs="Times New Roman"/>
        </w:rPr>
        <w:t>)</w:t>
      </w:r>
    </w:p>
    <w:p w14:paraId="1D4730A9" w14:textId="0897A9D2" w:rsidR="00047A55" w:rsidRDefault="00047A55">
      <w:r>
        <w:t>Snapdragons</w:t>
      </w:r>
      <w:r w:rsidR="001F3D4B">
        <w:t xml:space="preserve"> </w:t>
      </w:r>
      <w:r w:rsidR="001F3D4B" w:rsidRPr="001F3D4B">
        <w:rPr>
          <w:i/>
        </w:rPr>
        <w:t>(</w:t>
      </w:r>
      <w:r w:rsidR="001F3D4B" w:rsidRPr="001F3D4B">
        <w:rPr>
          <w:rFonts w:eastAsia="Times New Roman" w:cs="Times New Roman"/>
          <w:i/>
        </w:rPr>
        <w:t>Antirrhinum spp</w:t>
      </w:r>
      <w:r w:rsidR="001F3D4B">
        <w:rPr>
          <w:rFonts w:eastAsia="Times New Roman" w:cs="Times New Roman"/>
        </w:rPr>
        <w:t>.)</w:t>
      </w:r>
    </w:p>
    <w:p w14:paraId="025B7EC2" w14:textId="14C8AF9C" w:rsidR="001F3D4B" w:rsidRDefault="001F3D4B">
      <w:pPr>
        <w:rPr>
          <w:rFonts w:eastAsia="Times New Roman" w:cs="Times New Roman"/>
        </w:rPr>
      </w:pPr>
      <w:r>
        <w:t>Sorrel, Blood (</w:t>
      </w:r>
      <w:proofErr w:type="spellStart"/>
      <w:r w:rsidRPr="001F3D4B">
        <w:rPr>
          <w:rFonts w:eastAsia="Times New Roman" w:cs="Times New Roman"/>
          <w:i/>
        </w:rPr>
        <w:t>Rumex</w:t>
      </w:r>
      <w:proofErr w:type="spellEnd"/>
      <w:r w:rsidRPr="001F3D4B">
        <w:rPr>
          <w:rFonts w:eastAsia="Times New Roman" w:cs="Times New Roman"/>
          <w:i/>
        </w:rPr>
        <w:t xml:space="preserve"> </w:t>
      </w:r>
      <w:proofErr w:type="spellStart"/>
      <w:r w:rsidRPr="001F3D4B">
        <w:rPr>
          <w:rFonts w:eastAsia="Times New Roman" w:cs="Times New Roman"/>
          <w:i/>
        </w:rPr>
        <w:t>sanguineus</w:t>
      </w:r>
      <w:proofErr w:type="spellEnd"/>
      <w:r>
        <w:rPr>
          <w:rFonts w:eastAsia="Times New Roman" w:cs="Times New Roman"/>
        </w:rPr>
        <w:t>)</w:t>
      </w:r>
    </w:p>
    <w:p w14:paraId="0CF53A90" w14:textId="7E451C2B" w:rsidR="00B80077" w:rsidRDefault="00B80077">
      <w:r>
        <w:rPr>
          <w:rFonts w:eastAsia="Times New Roman" w:cs="Times New Roman"/>
        </w:rPr>
        <w:t>Sorrel, French (</w:t>
      </w:r>
      <w:proofErr w:type="spellStart"/>
      <w:r w:rsidRPr="00B80077">
        <w:rPr>
          <w:rFonts w:eastAsia="Times New Roman" w:cs="Times New Roman"/>
          <w:i/>
        </w:rPr>
        <w:t>Rumex</w:t>
      </w:r>
      <w:proofErr w:type="spellEnd"/>
      <w:r w:rsidRPr="00B80077">
        <w:rPr>
          <w:rFonts w:eastAsia="Times New Roman" w:cs="Times New Roman"/>
          <w:i/>
        </w:rPr>
        <w:t xml:space="preserve"> </w:t>
      </w:r>
      <w:proofErr w:type="spellStart"/>
      <w:r w:rsidRPr="00B80077">
        <w:rPr>
          <w:rStyle w:val="st"/>
          <w:rFonts w:eastAsia="Times New Roman" w:cs="Times New Roman"/>
          <w:i/>
        </w:rPr>
        <w:t>acetosa</w:t>
      </w:r>
      <w:proofErr w:type="spellEnd"/>
      <w:r>
        <w:rPr>
          <w:rStyle w:val="st"/>
          <w:rFonts w:eastAsia="Times New Roman" w:cs="Times New Roman"/>
        </w:rPr>
        <w:t>)</w:t>
      </w:r>
    </w:p>
    <w:p w14:paraId="4F227525" w14:textId="78F96D8E" w:rsidR="009432FF" w:rsidRDefault="009432FF">
      <w:pPr>
        <w:rPr>
          <w:rFonts w:eastAsia="Times New Roman" w:cs="Times New Roman"/>
          <w:bCs/>
          <w:iCs/>
        </w:rPr>
      </w:pPr>
      <w:proofErr w:type="spellStart"/>
      <w:r>
        <w:t>Spilanthes</w:t>
      </w:r>
      <w:proofErr w:type="spellEnd"/>
      <w:r w:rsidR="001F3D4B">
        <w:t xml:space="preserve">  (</w:t>
      </w:r>
      <w:proofErr w:type="spellStart"/>
      <w:r w:rsidR="001F3D4B" w:rsidRPr="001F3D4B">
        <w:rPr>
          <w:rFonts w:eastAsia="Times New Roman" w:cs="Times New Roman"/>
          <w:bCs/>
          <w:i/>
          <w:iCs/>
        </w:rPr>
        <w:t>Acmella</w:t>
      </w:r>
      <w:proofErr w:type="spellEnd"/>
      <w:r w:rsidR="001F3D4B" w:rsidRPr="001F3D4B">
        <w:rPr>
          <w:rFonts w:eastAsia="Times New Roman" w:cs="Times New Roman"/>
          <w:bCs/>
          <w:i/>
          <w:iCs/>
        </w:rPr>
        <w:t xml:space="preserve"> </w:t>
      </w:r>
      <w:proofErr w:type="spellStart"/>
      <w:r w:rsidR="001F3D4B" w:rsidRPr="001F3D4B">
        <w:rPr>
          <w:rFonts w:eastAsia="Times New Roman" w:cs="Times New Roman"/>
          <w:bCs/>
          <w:i/>
          <w:iCs/>
        </w:rPr>
        <w:t>oleracea</w:t>
      </w:r>
      <w:proofErr w:type="spellEnd"/>
      <w:r w:rsidR="001F3D4B" w:rsidRPr="001F3D4B">
        <w:rPr>
          <w:rFonts w:eastAsia="Times New Roman" w:cs="Times New Roman"/>
          <w:bCs/>
          <w:iCs/>
        </w:rPr>
        <w:t>)</w:t>
      </w:r>
    </w:p>
    <w:p w14:paraId="3C56973B" w14:textId="783E48A9" w:rsidR="00B80077" w:rsidRDefault="00B80077">
      <w:r>
        <w:rPr>
          <w:rFonts w:eastAsia="Times New Roman" w:cs="Times New Roman"/>
          <w:bCs/>
          <w:iCs/>
        </w:rPr>
        <w:t>Sweet Cicely (</w:t>
      </w:r>
      <w:proofErr w:type="spellStart"/>
      <w:r w:rsidRPr="00B80077">
        <w:rPr>
          <w:rFonts w:eastAsia="Times New Roman" w:cs="Times New Roman"/>
          <w:i/>
        </w:rPr>
        <w:t>Myrrhis</w:t>
      </w:r>
      <w:proofErr w:type="spellEnd"/>
      <w:r w:rsidRPr="00B80077">
        <w:rPr>
          <w:rFonts w:eastAsia="Times New Roman" w:cs="Times New Roman"/>
          <w:i/>
        </w:rPr>
        <w:t xml:space="preserve"> </w:t>
      </w:r>
      <w:proofErr w:type="spellStart"/>
      <w:r w:rsidRPr="00B80077">
        <w:rPr>
          <w:rFonts w:eastAsia="Times New Roman" w:cs="Times New Roman"/>
          <w:i/>
        </w:rPr>
        <w:t>odorata</w:t>
      </w:r>
      <w:proofErr w:type="spellEnd"/>
      <w:r>
        <w:rPr>
          <w:rFonts w:eastAsia="Times New Roman" w:cs="Times New Roman"/>
          <w:bCs/>
          <w:iCs/>
        </w:rPr>
        <w:t>)</w:t>
      </w:r>
    </w:p>
    <w:p w14:paraId="77F4FDA8" w14:textId="0F7D3F22" w:rsidR="009432FF" w:rsidRDefault="009432FF">
      <w:r>
        <w:t>Sweet Rocket</w:t>
      </w:r>
      <w:r w:rsidR="001F3D4B">
        <w:t xml:space="preserve"> </w:t>
      </w:r>
      <w:proofErr w:type="gramStart"/>
      <w:r w:rsidR="001F3D4B">
        <w:t xml:space="preserve">( </w:t>
      </w:r>
      <w:proofErr w:type="spellStart"/>
      <w:r w:rsidR="001F3D4B" w:rsidRPr="001F3D4B">
        <w:rPr>
          <w:i/>
        </w:rPr>
        <w:t>Hesp</w:t>
      </w:r>
      <w:r w:rsidR="001F3D4B">
        <w:rPr>
          <w:i/>
        </w:rPr>
        <w:t>eri</w:t>
      </w:r>
      <w:r w:rsidR="001F3D4B" w:rsidRPr="001F3D4B">
        <w:rPr>
          <w:i/>
        </w:rPr>
        <w:t>s</w:t>
      </w:r>
      <w:proofErr w:type="spellEnd"/>
      <w:proofErr w:type="gramEnd"/>
      <w:r w:rsidR="001F3D4B" w:rsidRPr="001F3D4B">
        <w:rPr>
          <w:i/>
        </w:rPr>
        <w:t xml:space="preserve"> </w:t>
      </w:r>
      <w:proofErr w:type="spellStart"/>
      <w:r w:rsidR="001F3D4B" w:rsidRPr="001F3D4B">
        <w:rPr>
          <w:i/>
        </w:rPr>
        <w:t>matronalis</w:t>
      </w:r>
      <w:proofErr w:type="spellEnd"/>
      <w:r w:rsidR="001F3D4B">
        <w:t>)</w:t>
      </w:r>
    </w:p>
    <w:p w14:paraId="6AB97EA5" w14:textId="693C6398" w:rsidR="001F3D4B" w:rsidRDefault="001F3D4B">
      <w:r>
        <w:t>Sweet Woodruff (</w:t>
      </w:r>
      <w:proofErr w:type="spellStart"/>
      <w:r w:rsidRPr="001F3D4B">
        <w:rPr>
          <w:i/>
        </w:rPr>
        <w:t>Galium</w:t>
      </w:r>
      <w:proofErr w:type="spellEnd"/>
      <w:r w:rsidRPr="001F3D4B">
        <w:rPr>
          <w:i/>
        </w:rPr>
        <w:t xml:space="preserve"> </w:t>
      </w:r>
      <w:proofErr w:type="spellStart"/>
      <w:r w:rsidRPr="001F3D4B">
        <w:rPr>
          <w:i/>
        </w:rPr>
        <w:t>odoratum</w:t>
      </w:r>
      <w:proofErr w:type="spellEnd"/>
      <w:r>
        <w:t>)</w:t>
      </w:r>
    </w:p>
    <w:p w14:paraId="0CB4017B" w14:textId="6D42CA53" w:rsidR="009432FF" w:rsidRDefault="009432FF">
      <w:pPr>
        <w:rPr>
          <w:i/>
        </w:rPr>
      </w:pPr>
      <w:r>
        <w:t>Thyme</w:t>
      </w:r>
      <w:r w:rsidR="001F3D4B">
        <w:t xml:space="preserve"> (</w:t>
      </w:r>
      <w:r w:rsidR="001F3D4B" w:rsidRPr="001F3D4B">
        <w:rPr>
          <w:i/>
        </w:rPr>
        <w:t>Thymus spp.)</w:t>
      </w:r>
    </w:p>
    <w:p w14:paraId="43CF6DE8" w14:textId="43215B2C" w:rsidR="004F4A45" w:rsidRDefault="004F4A45">
      <w:r>
        <w:t>Tobacco, flowering (</w:t>
      </w:r>
      <w:proofErr w:type="spellStart"/>
      <w:r w:rsidRPr="004F4A45">
        <w:rPr>
          <w:i/>
        </w:rPr>
        <w:t>Nicotiana</w:t>
      </w:r>
      <w:proofErr w:type="spellEnd"/>
      <w:r w:rsidRPr="004F4A45">
        <w:rPr>
          <w:i/>
        </w:rPr>
        <w:t xml:space="preserve"> </w:t>
      </w:r>
      <w:proofErr w:type="spellStart"/>
      <w:r w:rsidRPr="004F4A45">
        <w:rPr>
          <w:i/>
        </w:rPr>
        <w:t>sylvestris</w:t>
      </w:r>
      <w:proofErr w:type="spellEnd"/>
      <w:r>
        <w:t>)</w:t>
      </w:r>
    </w:p>
    <w:p w14:paraId="70A99170" w14:textId="6E50C779" w:rsidR="009432FF" w:rsidRDefault="009432FF">
      <w:r>
        <w:t>Valerian</w:t>
      </w:r>
      <w:r w:rsidR="001F3D4B">
        <w:t xml:space="preserve"> (</w:t>
      </w:r>
      <w:proofErr w:type="spellStart"/>
      <w:r w:rsidR="001F3D4B" w:rsidRPr="001F3D4B">
        <w:rPr>
          <w:rStyle w:val="xbe"/>
          <w:rFonts w:eastAsia="Times New Roman" w:cs="Times New Roman"/>
          <w:i/>
        </w:rPr>
        <w:t>Valeriana</w:t>
      </w:r>
      <w:proofErr w:type="spellEnd"/>
      <w:r w:rsidR="001F3D4B" w:rsidRPr="001F3D4B">
        <w:rPr>
          <w:rStyle w:val="xbe"/>
          <w:rFonts w:eastAsia="Times New Roman" w:cs="Times New Roman"/>
          <w:i/>
        </w:rPr>
        <w:t xml:space="preserve"> </w:t>
      </w:r>
      <w:proofErr w:type="spellStart"/>
      <w:r w:rsidR="001F3D4B" w:rsidRPr="001F3D4B">
        <w:rPr>
          <w:rStyle w:val="xbe"/>
          <w:rFonts w:eastAsia="Times New Roman" w:cs="Times New Roman"/>
          <w:i/>
        </w:rPr>
        <w:t>officinalis</w:t>
      </w:r>
      <w:proofErr w:type="spellEnd"/>
      <w:r w:rsidR="001F3D4B">
        <w:rPr>
          <w:rStyle w:val="xbe"/>
          <w:rFonts w:eastAsia="Times New Roman" w:cs="Times New Roman"/>
        </w:rPr>
        <w:t>)</w:t>
      </w:r>
    </w:p>
    <w:p w14:paraId="111E3C49" w14:textId="0F9A362E" w:rsidR="001F3D4B" w:rsidRDefault="001F3D4B">
      <w:r>
        <w:t>Wood Betony (</w:t>
      </w:r>
      <w:proofErr w:type="spellStart"/>
      <w:r w:rsidRPr="001F3D4B">
        <w:rPr>
          <w:i/>
        </w:rPr>
        <w:t>Stachys</w:t>
      </w:r>
      <w:proofErr w:type="spellEnd"/>
      <w:r w:rsidRPr="001F3D4B">
        <w:rPr>
          <w:i/>
        </w:rPr>
        <w:t xml:space="preserve"> </w:t>
      </w:r>
      <w:proofErr w:type="spellStart"/>
      <w:r w:rsidRPr="001F3D4B">
        <w:rPr>
          <w:i/>
        </w:rPr>
        <w:t>officinalis</w:t>
      </w:r>
      <w:proofErr w:type="spellEnd"/>
      <w:r>
        <w:t>)</w:t>
      </w:r>
    </w:p>
    <w:p w14:paraId="343D7A03" w14:textId="7D716AE1" w:rsidR="009432FF" w:rsidRDefault="009432FF">
      <w:r>
        <w:t>Yarrow</w:t>
      </w:r>
      <w:r w:rsidR="001F3D4B">
        <w:t xml:space="preserve"> (</w:t>
      </w:r>
      <w:proofErr w:type="spellStart"/>
      <w:r w:rsidR="001F3D4B" w:rsidRPr="001F3D4B">
        <w:rPr>
          <w:i/>
        </w:rPr>
        <w:t>Achillea</w:t>
      </w:r>
      <w:proofErr w:type="spellEnd"/>
      <w:r w:rsidR="001F3D4B" w:rsidRPr="001F3D4B">
        <w:rPr>
          <w:i/>
        </w:rPr>
        <w:t xml:space="preserve"> </w:t>
      </w:r>
      <w:proofErr w:type="spellStart"/>
      <w:r w:rsidR="001F3D4B" w:rsidRPr="001F3D4B">
        <w:rPr>
          <w:i/>
        </w:rPr>
        <w:t>millifolium</w:t>
      </w:r>
      <w:proofErr w:type="spellEnd"/>
      <w:r w:rsidR="001F3D4B">
        <w:t>)</w:t>
      </w:r>
    </w:p>
    <w:p w14:paraId="5F6575A4" w14:textId="0201A9D0" w:rsidR="00A36B1B" w:rsidRDefault="00A36B1B">
      <w:r>
        <w:t>Yellow Loosestrife (</w:t>
      </w:r>
      <w:proofErr w:type="spellStart"/>
      <w:r w:rsidRPr="00A36B1B">
        <w:rPr>
          <w:rStyle w:val="xbe"/>
          <w:rFonts w:eastAsia="Times New Roman" w:cs="Times New Roman"/>
          <w:i/>
        </w:rPr>
        <w:t>Lysimachia</w:t>
      </w:r>
      <w:proofErr w:type="spellEnd"/>
      <w:r w:rsidRPr="00A36B1B">
        <w:rPr>
          <w:rStyle w:val="xbe"/>
          <w:rFonts w:eastAsia="Times New Roman" w:cs="Times New Roman"/>
          <w:i/>
        </w:rPr>
        <w:t xml:space="preserve"> vulgaris</w:t>
      </w:r>
      <w:r>
        <w:rPr>
          <w:rStyle w:val="xbe"/>
          <w:rFonts w:eastAsia="Times New Roman" w:cs="Times New Roman"/>
        </w:rPr>
        <w:t>)</w:t>
      </w:r>
    </w:p>
    <w:p w14:paraId="357E968A" w14:textId="77777777" w:rsidR="009432FF" w:rsidRDefault="009432FF"/>
    <w:p w14:paraId="5461F09E" w14:textId="0422DAAF" w:rsidR="009432FF" w:rsidRPr="009432FF" w:rsidRDefault="009432FF">
      <w:pPr>
        <w:rPr>
          <w:b/>
        </w:rPr>
      </w:pPr>
      <w:r w:rsidRPr="009432FF">
        <w:rPr>
          <w:b/>
        </w:rPr>
        <w:t>Annuals</w:t>
      </w:r>
      <w:r w:rsidR="006F09D4">
        <w:rPr>
          <w:b/>
        </w:rPr>
        <w:t xml:space="preserve"> </w:t>
      </w:r>
      <w:r w:rsidR="00A36B1B">
        <w:rPr>
          <w:b/>
        </w:rPr>
        <w:t>&amp; Biennials</w:t>
      </w:r>
      <w:r w:rsidR="006F09D4">
        <w:rPr>
          <w:b/>
        </w:rPr>
        <w:t>– all in 4” pots @ $4</w:t>
      </w:r>
    </w:p>
    <w:p w14:paraId="4C58B7FC" w14:textId="14CEB101" w:rsidR="009432FF" w:rsidRDefault="009432FF">
      <w:r>
        <w:t>Borage</w:t>
      </w:r>
      <w:r w:rsidR="004F4A45">
        <w:t xml:space="preserve"> (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Borago</w:t>
      </w:r>
      <w:proofErr w:type="spellEnd"/>
      <w:r w:rsidR="004F4A45" w:rsidRPr="004F4A45">
        <w:rPr>
          <w:rStyle w:val="xbe"/>
          <w:rFonts w:eastAsia="Times New Roman" w:cs="Times New Roman"/>
          <w:i/>
        </w:rPr>
        <w:t xml:space="preserve"> </w:t>
      </w:r>
      <w:proofErr w:type="spellStart"/>
      <w:r w:rsidR="004F4A45" w:rsidRPr="004F4A45">
        <w:rPr>
          <w:rStyle w:val="xbe"/>
          <w:rFonts w:eastAsia="Times New Roman" w:cs="Times New Roman"/>
          <w:i/>
        </w:rPr>
        <w:t>officinalis</w:t>
      </w:r>
      <w:proofErr w:type="spellEnd"/>
      <w:r w:rsidR="004F4A45">
        <w:rPr>
          <w:rStyle w:val="xbe"/>
          <w:rFonts w:eastAsia="Times New Roman" w:cs="Times New Roman"/>
        </w:rPr>
        <w:t>)</w:t>
      </w:r>
    </w:p>
    <w:p w14:paraId="02972F8B" w14:textId="477E133E" w:rsidR="009432FF" w:rsidRDefault="009432FF">
      <w:r>
        <w:t>Calendula</w:t>
      </w:r>
      <w:r w:rsidR="004F4A45">
        <w:t xml:space="preserve"> (</w:t>
      </w:r>
      <w:r w:rsidR="004F4A45" w:rsidRPr="004F4A45">
        <w:rPr>
          <w:i/>
        </w:rPr>
        <w:t xml:space="preserve">Calendula </w:t>
      </w:r>
      <w:proofErr w:type="spellStart"/>
      <w:r w:rsidR="004F4A45" w:rsidRPr="004F4A45">
        <w:rPr>
          <w:i/>
        </w:rPr>
        <w:t>officinalis</w:t>
      </w:r>
      <w:proofErr w:type="spellEnd"/>
      <w:r w:rsidR="004F4A45">
        <w:t>)</w:t>
      </w:r>
    </w:p>
    <w:p w14:paraId="14DC3701" w14:textId="69F99C79" w:rsidR="00A36B1B" w:rsidRDefault="00A36B1B">
      <w:r>
        <w:t>California Poppy (</w:t>
      </w:r>
      <w:proofErr w:type="spellStart"/>
      <w:r w:rsidRPr="00A36B1B">
        <w:rPr>
          <w:rStyle w:val="xbe"/>
          <w:rFonts w:eastAsia="Times New Roman" w:cs="Times New Roman"/>
          <w:i/>
        </w:rPr>
        <w:t>Eschscholzia</w:t>
      </w:r>
      <w:proofErr w:type="spellEnd"/>
      <w:r w:rsidRPr="00A36B1B">
        <w:rPr>
          <w:rStyle w:val="xbe"/>
          <w:rFonts w:eastAsia="Times New Roman" w:cs="Times New Roman"/>
          <w:i/>
        </w:rPr>
        <w:t xml:space="preserve"> </w:t>
      </w:r>
      <w:proofErr w:type="spellStart"/>
      <w:r w:rsidRPr="00A36B1B">
        <w:rPr>
          <w:rStyle w:val="xbe"/>
          <w:rFonts w:eastAsia="Times New Roman" w:cs="Times New Roman"/>
          <w:i/>
        </w:rPr>
        <w:t>californica</w:t>
      </w:r>
      <w:proofErr w:type="spellEnd"/>
      <w:r>
        <w:rPr>
          <w:rStyle w:val="xbe"/>
          <w:rFonts w:eastAsia="Times New Roman" w:cs="Times New Roman"/>
        </w:rPr>
        <w:t>)</w:t>
      </w:r>
    </w:p>
    <w:p w14:paraId="7D0797AC" w14:textId="27BD6C41" w:rsidR="009432FF" w:rsidRDefault="009432FF">
      <w:r>
        <w:t>Columbine</w:t>
      </w:r>
      <w:r w:rsidR="004F4A45">
        <w:t xml:space="preserve"> (</w:t>
      </w:r>
      <w:r w:rsidR="004F4A45" w:rsidRPr="004F4A45">
        <w:rPr>
          <w:rStyle w:val="xbe"/>
          <w:rFonts w:eastAsia="Times New Roman" w:cs="Times New Roman"/>
          <w:i/>
        </w:rPr>
        <w:t>Aquilegia spp.)</w:t>
      </w:r>
      <w:r w:rsidR="009013F8">
        <w:rPr>
          <w:rStyle w:val="xbe"/>
          <w:rFonts w:eastAsia="Times New Roman" w:cs="Times New Roman"/>
          <w:i/>
        </w:rPr>
        <w:t xml:space="preserve"> – </w:t>
      </w:r>
      <w:r w:rsidR="009013F8" w:rsidRPr="009013F8">
        <w:rPr>
          <w:rStyle w:val="xbe"/>
          <w:rFonts w:eastAsia="Times New Roman" w:cs="Times New Roman"/>
        </w:rPr>
        <w:t>also in gallons</w:t>
      </w:r>
    </w:p>
    <w:p w14:paraId="482C275E" w14:textId="60EF190A" w:rsidR="00A36B1B" w:rsidRDefault="00A36B1B">
      <w:r>
        <w:t>Flowering Tobacco (</w:t>
      </w:r>
      <w:proofErr w:type="spellStart"/>
      <w:r w:rsidRPr="00A36B1B">
        <w:rPr>
          <w:i/>
        </w:rPr>
        <w:t>Nicotiana</w:t>
      </w:r>
      <w:proofErr w:type="spellEnd"/>
      <w:r w:rsidRPr="00A36B1B">
        <w:rPr>
          <w:i/>
        </w:rPr>
        <w:t xml:space="preserve"> spp.</w:t>
      </w:r>
      <w:r w:rsidRPr="00A36B1B">
        <w:t>)</w:t>
      </w:r>
    </w:p>
    <w:p w14:paraId="275299D3" w14:textId="78F887F5" w:rsidR="009432FF" w:rsidRDefault="009432FF">
      <w:pPr>
        <w:rPr>
          <w:rStyle w:val="st"/>
          <w:rFonts w:eastAsia="Times New Roman" w:cs="Times New Roman"/>
        </w:rPr>
      </w:pPr>
      <w:r>
        <w:t>Nasturtium</w:t>
      </w:r>
      <w:r w:rsidR="004F4A45">
        <w:t xml:space="preserve"> </w:t>
      </w:r>
      <w:r w:rsidR="004F4A45">
        <w:rPr>
          <w:rStyle w:val="st"/>
          <w:rFonts w:eastAsia="Times New Roman" w:cs="Times New Roman"/>
        </w:rPr>
        <w:t>(</w:t>
      </w:r>
      <w:proofErr w:type="spellStart"/>
      <w:r w:rsidR="004F4A45">
        <w:rPr>
          <w:rStyle w:val="Emphasis"/>
          <w:rFonts w:eastAsia="Times New Roman" w:cs="Times New Roman"/>
        </w:rPr>
        <w:t>Tropaeolum</w:t>
      </w:r>
      <w:proofErr w:type="spellEnd"/>
      <w:r w:rsidR="004F4A45">
        <w:rPr>
          <w:rStyle w:val="Emphasis"/>
          <w:rFonts w:eastAsia="Times New Roman" w:cs="Times New Roman"/>
        </w:rPr>
        <w:t xml:space="preserve"> </w:t>
      </w:r>
      <w:proofErr w:type="spellStart"/>
      <w:r w:rsidR="004F4A45">
        <w:rPr>
          <w:rStyle w:val="Emphasis"/>
          <w:rFonts w:eastAsia="Times New Roman" w:cs="Times New Roman"/>
        </w:rPr>
        <w:t>majus</w:t>
      </w:r>
      <w:proofErr w:type="spellEnd"/>
      <w:r w:rsidR="00A36B1B">
        <w:rPr>
          <w:rStyle w:val="st"/>
          <w:rFonts w:eastAsia="Times New Roman" w:cs="Times New Roman"/>
        </w:rPr>
        <w:t>)</w:t>
      </w:r>
    </w:p>
    <w:p w14:paraId="5E340BC5" w14:textId="60C02EA9" w:rsidR="00B80077" w:rsidRDefault="00B8007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Parsley (</w:t>
      </w:r>
      <w:proofErr w:type="spellStart"/>
      <w:r w:rsidRPr="00B80077">
        <w:rPr>
          <w:rStyle w:val="st"/>
          <w:rFonts w:eastAsia="Times New Roman" w:cs="Times New Roman"/>
          <w:i/>
        </w:rPr>
        <w:t>Petroselinum</w:t>
      </w:r>
      <w:proofErr w:type="spellEnd"/>
      <w:r w:rsidRPr="00B80077">
        <w:rPr>
          <w:rStyle w:val="st"/>
          <w:rFonts w:eastAsia="Times New Roman" w:cs="Times New Roman"/>
          <w:i/>
        </w:rPr>
        <w:t xml:space="preserve"> </w:t>
      </w:r>
      <w:proofErr w:type="spellStart"/>
      <w:r w:rsidRPr="00B80077">
        <w:rPr>
          <w:rStyle w:val="st"/>
          <w:rFonts w:eastAsia="Times New Roman" w:cs="Times New Roman"/>
          <w:i/>
        </w:rPr>
        <w:t>crispum</w:t>
      </w:r>
      <w:proofErr w:type="spellEnd"/>
      <w:r>
        <w:rPr>
          <w:rStyle w:val="st"/>
          <w:rFonts w:eastAsia="Times New Roman" w:cs="Times New Roman"/>
        </w:rPr>
        <w:t>)</w:t>
      </w:r>
    </w:p>
    <w:p w14:paraId="24C1D50B" w14:textId="77777777" w:rsidR="00D41F79" w:rsidRDefault="00D41F79"/>
    <w:p w14:paraId="3B16BD18" w14:textId="6406E6E2" w:rsidR="00D41F79" w:rsidRPr="00E96B9C" w:rsidRDefault="00D41F79">
      <w:pPr>
        <w:rPr>
          <w:b/>
        </w:rPr>
      </w:pPr>
      <w:r w:rsidRPr="00E96B9C">
        <w:rPr>
          <w:b/>
        </w:rPr>
        <w:t>Veggies</w:t>
      </w:r>
      <w:r w:rsidR="006F09D4">
        <w:rPr>
          <w:b/>
        </w:rPr>
        <w:t xml:space="preserve"> – all in 2” pots @ $2 each or 2 for $3</w:t>
      </w:r>
    </w:p>
    <w:p w14:paraId="3E04439F" w14:textId="57CF0EE5" w:rsidR="00731208" w:rsidRDefault="00731208" w:rsidP="00731208">
      <w:r>
        <w:t>Broccoli ‘Green Sprouting Calabrese’</w:t>
      </w:r>
    </w:p>
    <w:p w14:paraId="206ECD51" w14:textId="6355B417" w:rsidR="00731208" w:rsidRDefault="00731208" w:rsidP="00731208">
      <w:r>
        <w:t>Broccoli ‘Solstice’</w:t>
      </w:r>
    </w:p>
    <w:p w14:paraId="3D7B4F58" w14:textId="4F563F87" w:rsidR="00731208" w:rsidRDefault="00731208">
      <w:r>
        <w:t>Broccoli ‘Umpqua’</w:t>
      </w:r>
    </w:p>
    <w:p w14:paraId="3B30E894" w14:textId="2AAFB619" w:rsidR="00D41F79" w:rsidRDefault="00D41F79">
      <w:r>
        <w:t>Broccoli ‘Waltham’</w:t>
      </w:r>
    </w:p>
    <w:p w14:paraId="12C77B38" w14:textId="1542BD26" w:rsidR="00B80077" w:rsidRDefault="00B80077">
      <w:proofErr w:type="spellStart"/>
      <w:r>
        <w:t>Brussel</w:t>
      </w:r>
      <w:proofErr w:type="spellEnd"/>
      <w:r>
        <w:t xml:space="preserve"> Sprouts ‘</w:t>
      </w:r>
      <w:proofErr w:type="spellStart"/>
      <w:r>
        <w:t>Darkmar</w:t>
      </w:r>
      <w:proofErr w:type="spellEnd"/>
      <w:r>
        <w:t>’</w:t>
      </w:r>
    </w:p>
    <w:p w14:paraId="3C5F0703" w14:textId="75411E4B" w:rsidR="00B80077" w:rsidRDefault="00B80077">
      <w:proofErr w:type="spellStart"/>
      <w:r>
        <w:t>Brussel</w:t>
      </w:r>
      <w:proofErr w:type="spellEnd"/>
      <w:r>
        <w:t xml:space="preserve"> Sprouts ‘Long Island Improved’</w:t>
      </w:r>
    </w:p>
    <w:p w14:paraId="7C3F6462" w14:textId="17A4DC4F" w:rsidR="00731208" w:rsidRDefault="00731208" w:rsidP="00731208">
      <w:r>
        <w:t>Cabbage ‘</w:t>
      </w:r>
      <w:proofErr w:type="spellStart"/>
      <w:r>
        <w:t>Chieftan</w:t>
      </w:r>
      <w:proofErr w:type="spellEnd"/>
      <w:r>
        <w:t xml:space="preserve"> Savoy’</w:t>
      </w:r>
      <w:r w:rsidR="00E509A2">
        <w:t xml:space="preserve"> (90 days)</w:t>
      </w:r>
    </w:p>
    <w:p w14:paraId="3CF891A7" w14:textId="5A48977C" w:rsidR="00731208" w:rsidRDefault="00731208" w:rsidP="00731208">
      <w:r>
        <w:t>Cabbage ‘Columbia’</w:t>
      </w:r>
      <w:r w:rsidR="00E509A2">
        <w:t xml:space="preserve"> (67 days)</w:t>
      </w:r>
    </w:p>
    <w:p w14:paraId="26FAF74B" w14:textId="624B18A8" w:rsidR="00731208" w:rsidRDefault="00731208" w:rsidP="00731208">
      <w:r>
        <w:t>Cabbage ‘Early Jersey Wakefield</w:t>
      </w:r>
      <w:r w:rsidR="00E509A2">
        <w:t xml:space="preserve"> (70 days)</w:t>
      </w:r>
    </w:p>
    <w:p w14:paraId="5884DDD7" w14:textId="59CC4B06" w:rsidR="00731208" w:rsidRDefault="00731208">
      <w:r>
        <w:t>Cabbage ‘</w:t>
      </w:r>
      <w:proofErr w:type="spellStart"/>
      <w:r>
        <w:t>Primax</w:t>
      </w:r>
      <w:proofErr w:type="spellEnd"/>
      <w:r>
        <w:t>’</w:t>
      </w:r>
      <w:r w:rsidR="00E509A2">
        <w:t xml:space="preserve"> (60 days)</w:t>
      </w:r>
    </w:p>
    <w:p w14:paraId="07659473" w14:textId="19B53A55" w:rsidR="00E96B9C" w:rsidRDefault="00E96B9C">
      <w:r>
        <w:t>Cabbage ‘Red Express’</w:t>
      </w:r>
      <w:r w:rsidR="00E509A2">
        <w:t xml:space="preserve"> (63 days)</w:t>
      </w:r>
    </w:p>
    <w:p w14:paraId="52AA5B54" w14:textId="1892C4AF" w:rsidR="00731208" w:rsidRDefault="00731208">
      <w:r>
        <w:t>Cauliflower ‘All the Year Round’</w:t>
      </w:r>
    </w:p>
    <w:p w14:paraId="51902AA4" w14:textId="2484B0F5" w:rsidR="00731208" w:rsidRDefault="00731208">
      <w:r>
        <w:t>Cauliflower ‘Early Snowball’</w:t>
      </w:r>
    </w:p>
    <w:p w14:paraId="1578056C" w14:textId="4FA5C48D" w:rsidR="00731208" w:rsidRDefault="00731208">
      <w:r>
        <w:t>Chard ‘Prismatic Rainbow’</w:t>
      </w:r>
    </w:p>
    <w:p w14:paraId="3E047D4A" w14:textId="77777777" w:rsidR="00D41F79" w:rsidRDefault="00D41F79">
      <w:r>
        <w:t>Chicory ‘Sugarloaf’</w:t>
      </w:r>
    </w:p>
    <w:p w14:paraId="08768351" w14:textId="7C743FFB" w:rsidR="00B80077" w:rsidRDefault="00B80077">
      <w:r>
        <w:t>Dill ‘Mammoth Long Island’</w:t>
      </w:r>
    </w:p>
    <w:p w14:paraId="4D763486" w14:textId="4AC9D331" w:rsidR="00E96B9C" w:rsidRDefault="00E96B9C">
      <w:proofErr w:type="spellStart"/>
      <w:r>
        <w:t>Gai</w:t>
      </w:r>
      <w:proofErr w:type="spellEnd"/>
      <w:r>
        <w:t xml:space="preserve"> Lon</w:t>
      </w:r>
    </w:p>
    <w:p w14:paraId="0C5D315D" w14:textId="5EED4780" w:rsidR="00D41F79" w:rsidRDefault="00731208">
      <w:r>
        <w:t>Kale ‘Tale of 3 Kales’</w:t>
      </w:r>
    </w:p>
    <w:p w14:paraId="2A9AF26E" w14:textId="529ED3E2" w:rsidR="00731208" w:rsidRDefault="00731208">
      <w:r>
        <w:t>Kale ‘Western Front’</w:t>
      </w:r>
    </w:p>
    <w:p w14:paraId="47CAFC2F" w14:textId="51397B67" w:rsidR="00B80077" w:rsidRDefault="00B80077">
      <w:proofErr w:type="spellStart"/>
      <w:r>
        <w:t>Malva</w:t>
      </w:r>
      <w:proofErr w:type="spellEnd"/>
      <w:r>
        <w:t xml:space="preserve"> </w:t>
      </w:r>
      <w:proofErr w:type="spellStart"/>
      <w:r>
        <w:t>crispa</w:t>
      </w:r>
      <w:proofErr w:type="spellEnd"/>
    </w:p>
    <w:p w14:paraId="7261211A" w14:textId="4D475334" w:rsidR="00D41F79" w:rsidRDefault="00D41F79">
      <w:r>
        <w:t>Mixed Lettuce</w:t>
      </w:r>
    </w:p>
    <w:p w14:paraId="7CDCE799" w14:textId="46CC9879" w:rsidR="00731208" w:rsidRDefault="00731208">
      <w:proofErr w:type="spellStart"/>
      <w:r>
        <w:t>Mizuna</w:t>
      </w:r>
      <w:proofErr w:type="spellEnd"/>
    </w:p>
    <w:p w14:paraId="41ADE23A" w14:textId="6564D95C" w:rsidR="00731208" w:rsidRDefault="00731208">
      <w:proofErr w:type="spellStart"/>
      <w:r>
        <w:t>Mizuna</w:t>
      </w:r>
      <w:proofErr w:type="spellEnd"/>
      <w:r>
        <w:t xml:space="preserve"> ‘Ruby Streaks’</w:t>
      </w:r>
    </w:p>
    <w:p w14:paraId="4E86AC66" w14:textId="0940D379" w:rsidR="00D41F79" w:rsidRDefault="00D41F79">
      <w:proofErr w:type="spellStart"/>
      <w:r>
        <w:t>Orach</w:t>
      </w:r>
      <w:proofErr w:type="spellEnd"/>
    </w:p>
    <w:p w14:paraId="118569D8" w14:textId="50E1ADFF" w:rsidR="00731208" w:rsidRDefault="00731208">
      <w:r>
        <w:t>Pac Choi ‘Luck Dragon’</w:t>
      </w:r>
    </w:p>
    <w:p w14:paraId="68F37A5B" w14:textId="5FA9F064" w:rsidR="00731208" w:rsidRDefault="00731208">
      <w:r>
        <w:t xml:space="preserve">Tat </w:t>
      </w:r>
      <w:proofErr w:type="spellStart"/>
      <w:r>
        <w:t>Soi</w:t>
      </w:r>
      <w:proofErr w:type="spellEnd"/>
    </w:p>
    <w:p w14:paraId="1F9098C0" w14:textId="77777777" w:rsidR="00D41F79" w:rsidRDefault="00D41F79"/>
    <w:p w14:paraId="25400093" w14:textId="649AC327" w:rsidR="00B80077" w:rsidRPr="00B80077" w:rsidRDefault="00B80077">
      <w:pPr>
        <w:rPr>
          <w:b/>
        </w:rPr>
      </w:pPr>
      <w:r w:rsidRPr="00B80077">
        <w:rPr>
          <w:b/>
        </w:rPr>
        <w:t xml:space="preserve">Tomato Varieties – </w:t>
      </w:r>
      <w:r w:rsidRPr="00B80077">
        <w:rPr>
          <w:b/>
          <w:i/>
        </w:rPr>
        <w:t>Will not be available until it is warm enough outside</w:t>
      </w:r>
    </w:p>
    <w:p w14:paraId="78F73749" w14:textId="77777777" w:rsidR="00B80077" w:rsidRDefault="00B80077">
      <w:r>
        <w:t>Big Rainbow</w:t>
      </w:r>
    </w:p>
    <w:p w14:paraId="7CEEE9E0" w14:textId="4DD826FC" w:rsidR="00B80077" w:rsidRDefault="00B80077">
      <w:proofErr w:type="spellStart"/>
      <w:r>
        <w:t>Canestrino</w:t>
      </w:r>
      <w:proofErr w:type="spellEnd"/>
    </w:p>
    <w:p w14:paraId="10A01717" w14:textId="68A27EE2" w:rsidR="00B80077" w:rsidRDefault="00B80077">
      <w:r>
        <w:t>Cherokee Purple</w:t>
      </w:r>
    </w:p>
    <w:p w14:paraId="3B44641A" w14:textId="3CEA806A" w:rsidR="00B80077" w:rsidRDefault="00B80077">
      <w:r>
        <w:t>Chocolate Cherry</w:t>
      </w:r>
    </w:p>
    <w:p w14:paraId="391137E9" w14:textId="1357E135" w:rsidR="00B80077" w:rsidRDefault="00B80077">
      <w:proofErr w:type="spellStart"/>
      <w:r>
        <w:t>Costoluto</w:t>
      </w:r>
      <w:proofErr w:type="spellEnd"/>
      <w:r>
        <w:t xml:space="preserve"> </w:t>
      </w:r>
      <w:proofErr w:type="spellStart"/>
      <w:r>
        <w:t>Genovesee</w:t>
      </w:r>
      <w:proofErr w:type="spellEnd"/>
    </w:p>
    <w:p w14:paraId="05134AC1" w14:textId="18E235AA" w:rsidR="00B80077" w:rsidRDefault="00B80077">
      <w:r>
        <w:t>Currant</w:t>
      </w:r>
    </w:p>
    <w:p w14:paraId="71765C1B" w14:textId="0F631092" w:rsidR="00B80077" w:rsidRDefault="00B80077">
      <w:r>
        <w:t>Galina</w:t>
      </w:r>
    </w:p>
    <w:p w14:paraId="231BF92A" w14:textId="77777777" w:rsidR="00B80077" w:rsidRDefault="00B80077">
      <w:r>
        <w:t>Hungarian Heart</w:t>
      </w:r>
    </w:p>
    <w:p w14:paraId="2BCF027D" w14:textId="5DCCDAA1" w:rsidR="00B80077" w:rsidRDefault="00B80077">
      <w:proofErr w:type="spellStart"/>
      <w:r>
        <w:t>Jaunne</w:t>
      </w:r>
      <w:proofErr w:type="spellEnd"/>
      <w:r>
        <w:t xml:space="preserve"> </w:t>
      </w:r>
      <w:proofErr w:type="spellStart"/>
      <w:r>
        <w:t>Flamme</w:t>
      </w:r>
      <w:proofErr w:type="spellEnd"/>
    </w:p>
    <w:p w14:paraId="16EC2909" w14:textId="7C5821B9" w:rsidR="00B80077" w:rsidRDefault="00B80077">
      <w:proofErr w:type="spellStart"/>
      <w:r>
        <w:t>Malakhitovaya</w:t>
      </w:r>
      <w:proofErr w:type="spellEnd"/>
      <w:r>
        <w:t xml:space="preserve"> </w:t>
      </w:r>
      <w:proofErr w:type="spellStart"/>
      <w:r>
        <w:t>Shkatulka</w:t>
      </w:r>
      <w:proofErr w:type="spellEnd"/>
    </w:p>
    <w:p w14:paraId="21400D5B" w14:textId="5E392B53" w:rsidR="00B80077" w:rsidRDefault="00B80077">
      <w:proofErr w:type="spellStart"/>
      <w:r>
        <w:t>Marisha’s</w:t>
      </w:r>
      <w:proofErr w:type="spellEnd"/>
      <w:r>
        <w:t xml:space="preserve"> Cherries</w:t>
      </w:r>
    </w:p>
    <w:p w14:paraId="203DA362" w14:textId="314D2E55" w:rsidR="00B80077" w:rsidRDefault="00B80077">
      <w:r>
        <w:t xml:space="preserve">Polish </w:t>
      </w:r>
      <w:proofErr w:type="spellStart"/>
      <w:r>
        <w:t>Linguisa</w:t>
      </w:r>
      <w:proofErr w:type="spellEnd"/>
    </w:p>
    <w:p w14:paraId="79655BD2" w14:textId="77777777" w:rsidR="00B80077" w:rsidRDefault="00B80077"/>
    <w:p w14:paraId="1B8A992A" w14:textId="5E42312E" w:rsidR="00B80077" w:rsidRPr="00B80077" w:rsidRDefault="00B80077" w:rsidP="00B80077">
      <w:pPr>
        <w:rPr>
          <w:b/>
        </w:rPr>
      </w:pPr>
      <w:r>
        <w:rPr>
          <w:b/>
        </w:rPr>
        <w:t>Pepper</w:t>
      </w:r>
      <w:r w:rsidRPr="00B80077">
        <w:rPr>
          <w:b/>
        </w:rPr>
        <w:t xml:space="preserve"> Varieties – </w:t>
      </w:r>
      <w:r w:rsidRPr="00B80077">
        <w:rPr>
          <w:b/>
          <w:i/>
        </w:rPr>
        <w:t>Will not be available until it is warm enough outside</w:t>
      </w:r>
    </w:p>
    <w:p w14:paraId="3D9FBDB7" w14:textId="77777777" w:rsidR="00B80077" w:rsidRDefault="00B80077">
      <w:proofErr w:type="spellStart"/>
      <w:r>
        <w:t>Aci</w:t>
      </w:r>
      <w:proofErr w:type="spellEnd"/>
      <w:r>
        <w:t xml:space="preserve"> </w:t>
      </w:r>
      <w:proofErr w:type="spellStart"/>
      <w:r>
        <w:t>Sivri</w:t>
      </w:r>
      <w:proofErr w:type="spellEnd"/>
    </w:p>
    <w:p w14:paraId="45BFBDB9" w14:textId="77777777" w:rsidR="00B80077" w:rsidRDefault="00B80077">
      <w:proofErr w:type="spellStart"/>
      <w:r>
        <w:t>Aji</w:t>
      </w:r>
      <w:proofErr w:type="spellEnd"/>
      <w:r>
        <w:t xml:space="preserve"> Amarillo</w:t>
      </w:r>
    </w:p>
    <w:p w14:paraId="4AE86CC3" w14:textId="67DE2F28" w:rsidR="00B80077" w:rsidRDefault="00B80077">
      <w:r>
        <w:t>Basque</w:t>
      </w:r>
    </w:p>
    <w:p w14:paraId="4080780E" w14:textId="51A159C4" w:rsidR="00B80077" w:rsidRDefault="00B80077">
      <w:r>
        <w:t>Bird Pepper</w:t>
      </w:r>
    </w:p>
    <w:p w14:paraId="51C40046" w14:textId="674B6919" w:rsidR="00B80077" w:rsidRDefault="00B80077">
      <w:r>
        <w:t>Chablis</w:t>
      </w:r>
    </w:p>
    <w:p w14:paraId="7E4F0D4F" w14:textId="173617A3" w:rsidR="00B80077" w:rsidRDefault="00B80077">
      <w:r>
        <w:t>Connie’s Round Sweet</w:t>
      </w:r>
    </w:p>
    <w:p w14:paraId="4B7DEAFB" w14:textId="4D8037C5" w:rsidR="00B80077" w:rsidRDefault="00B80077">
      <w:r>
        <w:t xml:space="preserve">Early </w:t>
      </w:r>
      <w:proofErr w:type="spellStart"/>
      <w:r>
        <w:t>Jalepeno</w:t>
      </w:r>
      <w:proofErr w:type="spellEnd"/>
    </w:p>
    <w:p w14:paraId="5F19014F" w14:textId="6D890C0A" w:rsidR="00B80077" w:rsidRDefault="00B80077">
      <w:r>
        <w:t xml:space="preserve">Petit </w:t>
      </w:r>
      <w:proofErr w:type="spellStart"/>
      <w:r>
        <w:t>Mersailles</w:t>
      </w:r>
      <w:proofErr w:type="spellEnd"/>
    </w:p>
    <w:p w14:paraId="38AC853D" w14:textId="35FDA7BE" w:rsidR="00B80077" w:rsidRDefault="00B80077">
      <w:r>
        <w:t xml:space="preserve">Pimiento de </w:t>
      </w:r>
      <w:proofErr w:type="spellStart"/>
      <w:r>
        <w:t>Padron</w:t>
      </w:r>
      <w:proofErr w:type="spellEnd"/>
    </w:p>
    <w:p w14:paraId="4502CB17" w14:textId="1135795F" w:rsidR="00B80077" w:rsidRDefault="00B80077">
      <w:r>
        <w:t>Romani</w:t>
      </w:r>
    </w:p>
    <w:p w14:paraId="2C65A0C2" w14:textId="4FC2C6BC" w:rsidR="00B80077" w:rsidRDefault="00B80077">
      <w:r>
        <w:t>Stocky Red Roaster</w:t>
      </w:r>
    </w:p>
    <w:p w14:paraId="7D6A0F5C" w14:textId="68DC423E" w:rsidR="00B80077" w:rsidRDefault="00B80077">
      <w:proofErr w:type="spellStart"/>
      <w:r>
        <w:t>Targu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Paprika</w:t>
      </w:r>
    </w:p>
    <w:p w14:paraId="70A046A3" w14:textId="77777777" w:rsidR="00B80077" w:rsidRDefault="00B80077"/>
    <w:p w14:paraId="530BE4F5" w14:textId="38FB93FA" w:rsidR="00B80077" w:rsidRPr="00B80077" w:rsidRDefault="00B80077">
      <w:pPr>
        <w:rPr>
          <w:b/>
        </w:rPr>
      </w:pPr>
      <w:r w:rsidRPr="00B80077">
        <w:rPr>
          <w:b/>
        </w:rPr>
        <w:t>Cucumbers, Eggplant, Ground Cherries, Tomatillos, Squashes, and more to come!</w:t>
      </w:r>
    </w:p>
    <w:p w14:paraId="2362DF4C" w14:textId="77777777" w:rsidR="00B80077" w:rsidRDefault="00B80077"/>
    <w:p w14:paraId="231D1C8F" w14:textId="77777777" w:rsidR="00B80077" w:rsidRDefault="00B80077"/>
    <w:p w14:paraId="26E3F345" w14:textId="77777777" w:rsidR="009432FF" w:rsidRDefault="009432FF"/>
    <w:p w14:paraId="11F859B6" w14:textId="77777777" w:rsidR="009432FF" w:rsidRDefault="009432FF"/>
    <w:sectPr w:rsidR="009432FF" w:rsidSect="00052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B"/>
    <w:rsid w:val="00047A55"/>
    <w:rsid w:val="00052783"/>
    <w:rsid w:val="001F3D4B"/>
    <w:rsid w:val="00225ECB"/>
    <w:rsid w:val="004F4A45"/>
    <w:rsid w:val="00542C79"/>
    <w:rsid w:val="006176B8"/>
    <w:rsid w:val="006D4769"/>
    <w:rsid w:val="006F09D4"/>
    <w:rsid w:val="00731208"/>
    <w:rsid w:val="007F37A0"/>
    <w:rsid w:val="009013F8"/>
    <w:rsid w:val="009432FF"/>
    <w:rsid w:val="009F69F2"/>
    <w:rsid w:val="00A36B1B"/>
    <w:rsid w:val="00A412E4"/>
    <w:rsid w:val="00A55FC7"/>
    <w:rsid w:val="00B80077"/>
    <w:rsid w:val="00D41F79"/>
    <w:rsid w:val="00E509A2"/>
    <w:rsid w:val="00E603CF"/>
    <w:rsid w:val="00E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0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D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F3D4B"/>
  </w:style>
  <w:style w:type="character" w:customStyle="1" w:styleId="st">
    <w:name w:val="st"/>
    <w:basedOn w:val="DefaultParagraphFont"/>
    <w:rsid w:val="001F3D4B"/>
  </w:style>
  <w:style w:type="character" w:customStyle="1" w:styleId="Heading1Char">
    <w:name w:val="Heading 1 Char"/>
    <w:basedOn w:val="DefaultParagraphFont"/>
    <w:link w:val="Heading1"/>
    <w:uiPriority w:val="9"/>
    <w:rsid w:val="001F3D4B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D47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D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F3D4B"/>
  </w:style>
  <w:style w:type="character" w:customStyle="1" w:styleId="st">
    <w:name w:val="st"/>
    <w:basedOn w:val="DefaultParagraphFont"/>
    <w:rsid w:val="001F3D4B"/>
  </w:style>
  <w:style w:type="character" w:customStyle="1" w:styleId="Heading1Char">
    <w:name w:val="Heading 1 Char"/>
    <w:basedOn w:val="DefaultParagraphFont"/>
    <w:link w:val="Heading1"/>
    <w:uiPriority w:val="9"/>
    <w:rsid w:val="001F3D4B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D4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Macintosh Word</Application>
  <DocSecurity>0</DocSecurity>
  <Lines>28</Lines>
  <Paragraphs>7</Paragraphs>
  <ScaleCrop>false</ScaleCrop>
  <Company>Cascadia Permaculture Institute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 Auerbach</dc:creator>
  <cp:keywords/>
  <dc:description/>
  <cp:lastModifiedBy>Marisha Auerbach</cp:lastModifiedBy>
  <cp:revision>2</cp:revision>
  <dcterms:created xsi:type="dcterms:W3CDTF">2017-04-26T21:41:00Z</dcterms:created>
  <dcterms:modified xsi:type="dcterms:W3CDTF">2017-04-26T21:41:00Z</dcterms:modified>
</cp:coreProperties>
</file>